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13D" w:rsidRPr="0047313D" w:rsidRDefault="0047313D" w:rsidP="0047313D">
      <w:pPr>
        <w:rPr>
          <w:rFonts w:ascii="Times New Roman" w:hAnsi="Times New Roman" w:cs="Times New Roman"/>
          <w:b/>
          <w:color w:val="FF0000"/>
          <w:sz w:val="28"/>
          <w:szCs w:val="28"/>
        </w:rPr>
      </w:pPr>
      <w:r w:rsidRPr="0047313D">
        <w:rPr>
          <w:rFonts w:ascii="Times New Roman" w:hAnsi="Times New Roman" w:cs="Times New Roman"/>
          <w:b/>
          <w:color w:val="FF0000"/>
          <w:sz w:val="28"/>
          <w:szCs w:val="28"/>
        </w:rPr>
        <w:t>14.05.      гр.26а     Русский язык</w:t>
      </w:r>
    </w:p>
    <w:p w:rsidR="0047313D" w:rsidRDefault="0047313D" w:rsidP="0047313D">
      <w:pPr>
        <w:rPr>
          <w:rFonts w:ascii="Times New Roman" w:hAnsi="Times New Roman" w:cs="Times New Roman"/>
          <w:b/>
          <w:sz w:val="24"/>
          <w:szCs w:val="24"/>
        </w:rPr>
      </w:pPr>
      <w:r>
        <w:rPr>
          <w:rFonts w:ascii="Times New Roman" w:hAnsi="Times New Roman" w:cs="Times New Roman"/>
          <w:b/>
          <w:sz w:val="24"/>
          <w:szCs w:val="24"/>
        </w:rPr>
        <w:t>Вот мы и подошли к заключительному уроку по русскому языку. Впереди только экзамен и оставшиеся консультуции. А сегодня – закючительная контрольная работа.</w:t>
      </w:r>
    </w:p>
    <w:p w:rsidR="0047313D" w:rsidRDefault="0047313D" w:rsidP="004731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Инструкция по выполнению работы</w:t>
      </w:r>
    </w:p>
    <w:p w:rsidR="0047313D" w:rsidRDefault="0047313D" w:rsidP="004731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выполнение работы по русскому языку даётся 1 урок (40 минут).</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состоит из 2 частей. Часть 1 включает задания А1 – А21. К каждому из них дано 4 варианта ответа, из которых только один правильный. Часть 2 состоит из заданий В1 – В4. Ответы к этим заданиям вы должны сформулировать самостоятельно.</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можете вернуться к пропущенным заданиям.</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Правильный ответ оценивается одним баллом. Баллы, полученные вами за все выполненные задания, суммируются. Постарайтесь выполнить как можно больше заданий и набрать как можно больше баллов.</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Максимальное количество баллов – 25. </w:t>
      </w:r>
      <w:r>
        <w:rPr>
          <w:rFonts w:ascii="Times New Roman" w:eastAsia="Times New Roman" w:hAnsi="Times New Roman" w:cs="Times New Roman"/>
          <w:b/>
          <w:bCs/>
          <w:color w:val="000000"/>
          <w:sz w:val="24"/>
          <w:szCs w:val="24"/>
          <w:lang w:eastAsia="ru-RU"/>
        </w:rPr>
        <w:t>Желаю успеха!</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Verdana" w:eastAsia="Times New Roman" w:hAnsi="Verdana" w:cs="Times New Roman"/>
          <w:color w:val="000000"/>
          <w:sz w:val="20"/>
          <w:szCs w:val="20"/>
          <w:lang w:eastAsia="ru-RU"/>
        </w:rPr>
        <w:t> </w:t>
      </w:r>
    </w:p>
    <w:p w:rsidR="0047313D" w:rsidRDefault="0047313D" w:rsidP="004731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Вариант 1</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А1. В каком слове верно выделена буква, обозначающая ударный гласный звук?</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кухОнный 2) позвОнит 3) экспЕрт 4) обеспечЕние</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А2. Укажите пример с ошибкой в образовании формы слова:</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 тремя подругами</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кратчайший путь</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все директора гимназий</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самый интереснейший</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А3. Укажите предложение с грамматической ошибкой.</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Сколько нечестных людей работают в органах власти, получивших прекрасное образование.</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Замороженные плоды сохраняют витамины в течение полугода.</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Это был человек, предпочитающий открыто выражать свои эмоции.</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Некоторые из фигуристов, выступавших на Олимпиаде, пытались опротестовать решение судей.</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А4. Укажите грамматически правильное продолжение предложения.</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Глядя на эти места,</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меня посетили воспоминания о годах, проведенных в деревне.</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вспоминается деревенское детство.</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я вспоминаю о детстве.</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вспомнилось, как я жил здесь в детстве.</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А5. В каком из предложений выделенное слово использовано неверно?</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Сержант милиции руководил СПАСИТЕЛЬНЫМИ работами.</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Простодушные люди часто принимают ЖЕЛАЕМОЕ за действительное.</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Преступление совершено со злым УМЫСЛОМ.</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Он надеялся на УДАЧНЫЙ лов.</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А6. Какое слово или сочетание слов является грамматической основой в предложении?</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устной речи редко встретишь причастия и деепричастия, зато они чувствуют себя «свободно» в научной и деловой речи.</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они чувствуют</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они чувствуют себя</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 они чувствуют себя «свободно»</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чувствуют «свободно»</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А7. Укажите верную характеристику предложения из задания А6.</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простое осложненное</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сложносочинённое</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сложноподчинённое</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бессоюзное сложное</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А8. Укажите правильную морфологическую характеристику слова ЗАТО (задание А6).</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наречие 2) существительное 3) предлог 4) союз</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А9. В каком ряду во всех словах пропущена одна и та же буква?</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..горяча, бе..чувственный, не..говорчивый</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р..статься, р..сказывать, соп..ставить</w:t>
      </w:r>
    </w:p>
    <w:p w:rsidR="0047313D" w:rsidRDefault="0047313D" w:rsidP="0047313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пр..бавить, пр..думать, пр..зидиум</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небез..звестный, раз..скать, гипер..нфляция</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А10. В каком ряду во всех словах пропущена безударная проверяемая гласная корня?</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д..лёкий, изл..жение, оп..реться</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уд..вление, пл..вцы, проб...раться</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бл..стеть, выж...гание, подп...рать</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ув..дать, ухв..тить, прибл..жение</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А11. В каком ряду в обоих словах на месте пропуска пишется буква И?</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стел..т, вид...мый</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выуч..нный, встрет..шь</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держ..шь, слыш...мый</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бор..шься, перестро..нный</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А12. В каком варианте ответа правильно указаны все цифры, на месте которых пишется одна буква Н?</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Николка, оглушё(1)ый неожида(2)ым известием, стоял у сте(3)ых часов и пытался разобраться в этой пута(4)ице последних дней.</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2, 4 2) 3, 4 3) 2, 3, 4 4) 4</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А13. В каком предложении НЕ со словом пишется раздельно?</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Бульвар вел к площади, откуда лучами расходились (не)длинные улочки.</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Нового слугу хозяйка (не)взлюбила.</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(Не)благодарный слушатель мешает даже хорошему рассказчику.</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Черты лица (не)лишены приятности.</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А14. В каком предложении выделенное слово пишется слитно?</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ЧТО(БЫ) быть образованным человеком, нужно много читать.</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(В)СВЯЗИ с паводками движение поездов было затруднено.</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Я люблю (ТОТ)ЧАС, когда выплываешь на лодке рано на рассвете.</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(ПО)ТОМУ, как он замолчал, отец почувствовал себя виноватым.</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А15. Укажите правильное объяснение постановки запятой или её отсутствия в предложении:</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Низкое солнце проглядывало сквозь стволы сосен в лесу ( ) и рассеянный мягкий свет лился на траву.</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Простое предложение с однородными членами, перед союзом И запятая не нужна.</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Простое предложение с однородными членами, перед союзом И нужна запятая.</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Сложносочинённое предложение, перед союзом И запятая не нужна.</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Сложносочинённое предложение, перед союзом И нужна запятая.</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А16. В каком варианте ответа правильно указаны все цифры, на месте которых в предложении должны стоять запятые?</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Неожиданно (1) над степью подул лёгкий ветерок (2) принося с собой еле уловимый (3) аромат земли (4) недавно освободившейся из-под снега.</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1, 2, 3 2) 2, 3,4 3) 1, 2, 3 4 4) 2, 4</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А17. В каком варианте ответа правильно указаны все цифры, на месте которых в предложении должны стоять запятые?</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Тихий ночной час (1) казалось (2) придавал беседе особую прелесть. Работа с компьютерными программами (3) несомненно (4) увлекает, но отрицательно влияет на зрение.</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1, 2, 3, 4 2) 3, 4 3) 1, 2 4) 2, 3</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А18. В каком варианте ответа правильно указаны все цифры, на месте которых в предложении должны стоять запятые?</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стал думать о родном доме (1) воспоминания (2) о котором (3) позволяли забыть все неприятности последних дней (4) и вскоре уснул.</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1, 2, 3 2) 1, 3, 4 3) 1, 2, 3, 4 4) 1, 4</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А19. В каком предложении придаточную часть сложноподчинённого предложения нельзя заменить обособленным определением, вы</w:t>
      </w:r>
      <w:r>
        <w:rPr>
          <w:rFonts w:ascii="Times New Roman" w:eastAsia="Times New Roman" w:hAnsi="Times New Roman" w:cs="Times New Roman"/>
          <w:b/>
          <w:bCs/>
          <w:color w:val="000000"/>
          <w:sz w:val="24"/>
          <w:szCs w:val="24"/>
          <w:lang w:eastAsia="ru-RU"/>
        </w:rPr>
        <w:softHyphen/>
        <w:t>раженным причастным оборотом?</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Одной из старых глобальных экологических проблем является изменение климата на Земле, которое происходит в результате так называемого парникового эффекта.</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Дерево, которое погибло в схватке с ветром, напоминает мне павшего в атаке солдата.</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Есть легенда о Байкале, которую знает и стар и млад.</w:t>
      </w:r>
    </w:p>
    <w:p w:rsidR="0047313D" w:rsidRDefault="0047313D" w:rsidP="0047313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Построек, которые связаны с жизнью Чехова, в его имении не осталось.</w:t>
      </w:r>
    </w:p>
    <w:p w:rsidR="0047313D" w:rsidRDefault="0047313D" w:rsidP="0047313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Прочитайте текст и выполните задания A20 - 21, В1 – В4</w:t>
      </w:r>
    </w:p>
    <w:p w:rsidR="0047313D" w:rsidRDefault="0047313D" w:rsidP="0047313D">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(1)В самом понятии массовой культуры ничего плохого нет. (2)Ког</w:t>
      </w:r>
      <w:r>
        <w:rPr>
          <w:rFonts w:ascii="Times New Roman" w:eastAsia="Times New Roman" w:hAnsi="Times New Roman" w:cs="Times New Roman"/>
          <w:color w:val="000000"/>
          <w:sz w:val="24"/>
          <w:szCs w:val="24"/>
          <w:lang w:eastAsia="ru-RU"/>
        </w:rPr>
        <w:softHyphen/>
        <w:t>да бы ценностная культура овладевала массами, когда бы лучшие ее образцы прошлого и настоящего становились хлебом насущным, - что могло бы быть полезней столь широкого ее распространения?! (3)Ибо тогда широта способствовала бы и глубине. (4)0б этом мечтали и меч</w:t>
      </w:r>
      <w:r>
        <w:rPr>
          <w:rFonts w:ascii="Times New Roman" w:eastAsia="Times New Roman" w:hAnsi="Times New Roman" w:cs="Times New Roman"/>
          <w:color w:val="000000"/>
          <w:sz w:val="24"/>
          <w:szCs w:val="24"/>
          <w:lang w:eastAsia="ru-RU"/>
        </w:rPr>
        <w:softHyphen/>
        <w:t>тают все творцы прекрасного - чтобы их слушали, читали, смотрели и впитывали не узкие круги, а миллионы. (5)Однако в том понятии, в каком утвердилась сейчас массовая культура, ничего общего с желаемым она не имеет. (6)Условия культуры - эстетическое просвещение народа, возделывание его души таким образом, чтобы она оказалась способной принимать добро и красоту. (7)Из того состава, который есть в нас, с одинаковым успехом можно сделать и человека, и зверя. (8)В зависимости от того, кто возьмется за эту работу.</w:t>
      </w:r>
    </w:p>
    <w:p w:rsidR="0047313D" w:rsidRDefault="0047313D" w:rsidP="0047313D">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(9)В 20-е годы происходило директивное, силовое вытеснение традиционного искусства новым, которое назвало себя революционным. (…) (12)Однако при этом художественный вкус народа продолжал оставаться здоровым. (13) В де</w:t>
      </w:r>
      <w:r>
        <w:rPr>
          <w:rFonts w:ascii="Times New Roman" w:eastAsia="Times New Roman" w:hAnsi="Times New Roman" w:cs="Times New Roman"/>
          <w:color w:val="000000"/>
          <w:sz w:val="24"/>
          <w:szCs w:val="24"/>
          <w:lang w:eastAsia="ru-RU"/>
        </w:rPr>
        <w:softHyphen/>
        <w:t>ревне, отпев положенную новую песню, брались за старые. (14)Слишком велика была крестьянская Россия. (15)Да и средства массового дав</w:t>
      </w:r>
      <w:r>
        <w:rPr>
          <w:rFonts w:ascii="Times New Roman" w:eastAsia="Times New Roman" w:hAnsi="Times New Roman" w:cs="Times New Roman"/>
          <w:color w:val="000000"/>
          <w:sz w:val="24"/>
          <w:szCs w:val="24"/>
          <w:lang w:eastAsia="ru-RU"/>
        </w:rPr>
        <w:softHyphen/>
        <w:t>ления на человека, называющиеся почему-то средствами информации, были не те, что ныне, и не могли от начала до конца объять страну показательно-воспитательной обработкой. (16)Вспомним, что еще со</w:t>
      </w:r>
      <w:r>
        <w:rPr>
          <w:rFonts w:ascii="Times New Roman" w:eastAsia="Times New Roman" w:hAnsi="Times New Roman" w:cs="Times New Roman"/>
          <w:color w:val="000000"/>
          <w:sz w:val="24"/>
          <w:szCs w:val="24"/>
          <w:lang w:eastAsia="ru-RU"/>
        </w:rPr>
        <w:softHyphen/>
        <w:t>всем недавно опасным проявлением дурного тона нам представлялся городской романс. (17)А уж как пугались мы мелодрамы, расслабляю</w:t>
      </w:r>
      <w:r>
        <w:rPr>
          <w:rFonts w:ascii="Times New Roman" w:eastAsia="Times New Roman" w:hAnsi="Times New Roman" w:cs="Times New Roman"/>
          <w:color w:val="000000"/>
          <w:sz w:val="24"/>
          <w:szCs w:val="24"/>
          <w:lang w:eastAsia="ru-RU"/>
        </w:rPr>
        <w:softHyphen/>
        <w:t>щей душу пустопорожней чувствительностью! (18)Сейчас бы нам эти тревоги! (19)Сейчас, когда все, что насильно прививалось в 20-е, при</w:t>
      </w:r>
      <w:r>
        <w:rPr>
          <w:rFonts w:ascii="Times New Roman" w:eastAsia="Times New Roman" w:hAnsi="Times New Roman" w:cs="Times New Roman"/>
          <w:color w:val="000000"/>
          <w:sz w:val="24"/>
          <w:szCs w:val="24"/>
          <w:lang w:eastAsia="ru-RU"/>
        </w:rPr>
        <w:softHyphen/>
        <w:t>вилось как бы само собой и пошло в массы, когда двигателем искусства стала реклама и конкуренция, когда дурное самым демократическим путем заступило место хорошего, когда мораль, без которой не сочиня</w:t>
      </w:r>
      <w:r>
        <w:rPr>
          <w:rFonts w:ascii="Times New Roman" w:eastAsia="Times New Roman" w:hAnsi="Times New Roman" w:cs="Times New Roman"/>
          <w:color w:val="000000"/>
          <w:sz w:val="24"/>
          <w:szCs w:val="24"/>
          <w:lang w:eastAsia="ru-RU"/>
        </w:rPr>
        <w:softHyphen/>
        <w:t>лась ни одна басня, превратилась в кукиш в кармане, а гармония выря</w:t>
      </w:r>
      <w:r>
        <w:rPr>
          <w:rFonts w:ascii="Times New Roman" w:eastAsia="Times New Roman" w:hAnsi="Times New Roman" w:cs="Times New Roman"/>
          <w:color w:val="000000"/>
          <w:sz w:val="24"/>
          <w:szCs w:val="24"/>
          <w:lang w:eastAsia="ru-RU"/>
        </w:rPr>
        <w:softHyphen/>
        <w:t>дилась в шутовской наряд</w:t>
      </w:r>
    </w:p>
    <w:p w:rsidR="0047313D" w:rsidRDefault="0047313D" w:rsidP="0047313D">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В. Распутину)</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А20. В каком предложении автор пишет о предназначении культуры?</w:t>
      </w:r>
      <w:r>
        <w:rPr>
          <w:rFonts w:ascii="Times New Roman" w:eastAsia="Times New Roman" w:hAnsi="Times New Roman" w:cs="Times New Roman"/>
          <w:color w:val="000000"/>
          <w:sz w:val="24"/>
          <w:szCs w:val="24"/>
          <w:lang w:eastAsia="ru-RU"/>
        </w:rPr>
        <w:br/>
        <w:t>1) 2 2) 4 3) 6 4) 19</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А21. Определите стиль и тип текста.</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научный стиль; рассуждение</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художественный; повествование</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публицистический стиль; рассуждение</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публицистический стиль; описание</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В1. Из предложения 3 выпишите словосочетания с подчинительной связью ПРИМЫКАНИЕ.</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В2. Среди предложений 12-17 найдите предложение с обособленным распространенным согласованным определением. Укажите номер этого предложения.</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В3. Среди предложений 16 – 19 найдите сложноподчиненное с придаточным изъяснительным. Укажите номер этого предложения.</w:t>
      </w:r>
    </w:p>
    <w:p w:rsidR="0047313D" w:rsidRDefault="0047313D" w:rsidP="004731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В4. Из предложения 6 выпишите метафору.</w:t>
      </w:r>
    </w:p>
    <w:p w:rsidR="0047313D" w:rsidRDefault="0047313D" w:rsidP="0047313D">
      <w:pPr>
        <w:spacing w:after="0" w:line="240" w:lineRule="auto"/>
        <w:jc w:val="center"/>
        <w:rPr>
          <w:rFonts w:ascii="Verdana" w:eastAsia="Times New Roman" w:hAnsi="Verdana" w:cs="Times New Roman"/>
          <w:color w:val="000000"/>
          <w:sz w:val="20"/>
          <w:szCs w:val="20"/>
          <w:lang w:eastAsia="ru-RU"/>
        </w:rPr>
      </w:pPr>
    </w:p>
    <w:p w:rsidR="0047313D" w:rsidRDefault="0047313D" w:rsidP="0047313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каждое правильное выполненное задание выставляется 1 балл.</w:t>
      </w:r>
    </w:p>
    <w:p w:rsidR="0047313D" w:rsidRDefault="0047313D" w:rsidP="0047313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Максимальное количество баллов за всю работу – 25.</w:t>
      </w:r>
    </w:p>
    <w:p w:rsidR="0047313D" w:rsidRDefault="0047313D" w:rsidP="0047313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Шкала перевода:</w:t>
      </w:r>
    </w:p>
    <w:p w:rsidR="0047313D" w:rsidRDefault="0047313D" w:rsidP="0047313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 – 8 баллов – «2»</w:t>
      </w:r>
    </w:p>
    <w:p w:rsidR="0047313D" w:rsidRDefault="0047313D" w:rsidP="0047313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 16 баллов – «3»</w:t>
      </w:r>
    </w:p>
    <w:p w:rsidR="0047313D" w:rsidRDefault="0047313D" w:rsidP="0047313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 21 балла – «4»</w:t>
      </w:r>
    </w:p>
    <w:p w:rsidR="0047313D" w:rsidRDefault="0047313D" w:rsidP="0047313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 25 баллов – «5»</w:t>
      </w:r>
    </w:p>
    <w:p w:rsidR="0047313D" w:rsidRPr="0047313D" w:rsidRDefault="0047313D">
      <w:pPr>
        <w:rPr>
          <w:b/>
        </w:rPr>
      </w:pPr>
    </w:p>
    <w:p w:rsidR="0047313D" w:rsidRDefault="0047313D">
      <w:pPr>
        <w:rPr>
          <w:rFonts w:ascii="Times New Roman" w:hAnsi="Times New Roman" w:cs="Times New Roman"/>
          <w:b/>
          <w:color w:val="C00000"/>
          <w:sz w:val="28"/>
          <w:szCs w:val="28"/>
        </w:rPr>
      </w:pPr>
      <w:r w:rsidRPr="0047313D">
        <w:rPr>
          <w:rFonts w:ascii="Times New Roman" w:hAnsi="Times New Roman" w:cs="Times New Roman"/>
          <w:b/>
          <w:color w:val="C00000"/>
          <w:sz w:val="28"/>
          <w:szCs w:val="28"/>
        </w:rPr>
        <w:t>14.05.    гр.26а        Литература</w:t>
      </w:r>
    </w:p>
    <w:p w:rsidR="0047313D" w:rsidRDefault="0047313D" w:rsidP="0047313D">
      <w:pPr>
        <w:pStyle w:val="a3"/>
        <w:shd w:val="clear" w:color="auto" w:fill="FFFFFF"/>
        <w:spacing w:before="0" w:beforeAutospacing="0" w:after="0" w:afterAutospacing="0"/>
        <w:contextualSpacing/>
        <w:rPr>
          <w:b/>
          <w:bCs/>
          <w:color w:val="000000"/>
        </w:rPr>
      </w:pPr>
      <w:r>
        <w:rPr>
          <w:bCs/>
          <w:color w:val="000000"/>
        </w:rPr>
        <w:t xml:space="preserve">У нас 3 урока литературы. Материала  будет много, не пугайтесь. Мы продолжаем говорить о творчестве А.Т.Твардовского. Я просила Вас прочитать поэму "По праву памяти". Итак, </w:t>
      </w:r>
      <w:r>
        <w:rPr>
          <w:b/>
          <w:bCs/>
          <w:color w:val="000000"/>
        </w:rPr>
        <w:t xml:space="preserve">тема двух следующих уроков:  </w:t>
      </w:r>
    </w:p>
    <w:p w:rsidR="0047313D" w:rsidRDefault="0047313D" w:rsidP="0047313D">
      <w:pPr>
        <w:pStyle w:val="a3"/>
        <w:shd w:val="clear" w:color="auto" w:fill="FFFFFF"/>
        <w:spacing w:before="0" w:beforeAutospacing="0" w:after="0" w:afterAutospacing="0"/>
        <w:contextualSpacing/>
        <w:rPr>
          <w:b/>
          <w:bCs/>
          <w:color w:val="000000"/>
        </w:rPr>
      </w:pPr>
      <w:r>
        <w:rPr>
          <w:b/>
          <w:bCs/>
          <w:color w:val="000000"/>
        </w:rPr>
        <w:t>« А.Т. Твардовский. Поэма  "По праву памяти".</w:t>
      </w:r>
    </w:p>
    <w:p w:rsidR="0047313D" w:rsidRDefault="0047313D" w:rsidP="0047313D">
      <w:pPr>
        <w:pStyle w:val="a3"/>
        <w:shd w:val="clear" w:color="auto" w:fill="FFFFFF"/>
        <w:spacing w:before="0" w:beforeAutospacing="0" w:after="0" w:afterAutospacing="0"/>
        <w:contextualSpacing/>
        <w:rPr>
          <w:b/>
          <w:bCs/>
          <w:color w:val="000000"/>
        </w:rPr>
      </w:pPr>
    </w:p>
    <w:p w:rsidR="0047313D" w:rsidRDefault="0047313D" w:rsidP="0047313D">
      <w:pPr>
        <w:spacing w:line="240" w:lineRule="auto"/>
        <w:rPr>
          <w:rFonts w:ascii="Times New Roman" w:hAnsi="Times New Roman" w:cs="Times New Roman"/>
          <w:sz w:val="24"/>
          <w:szCs w:val="24"/>
        </w:rPr>
      </w:pPr>
      <w:r>
        <w:rPr>
          <w:rFonts w:ascii="Times New Roman" w:hAnsi="Times New Roman" w:cs="Times New Roman"/>
          <w:sz w:val="24"/>
          <w:szCs w:val="24"/>
        </w:rPr>
        <w:t>Эпиграфы.</w:t>
      </w:r>
    </w:p>
    <w:p w:rsidR="0047313D" w:rsidRDefault="0047313D" w:rsidP="0047313D">
      <w:pPr>
        <w:pStyle w:val="a3"/>
        <w:shd w:val="clear" w:color="auto" w:fill="FFFFFF"/>
        <w:spacing w:before="0" w:beforeAutospacing="0" w:after="135" w:afterAutospacing="0"/>
        <w:contextualSpacing/>
        <w:jc w:val="right"/>
      </w:pPr>
      <w:r>
        <w:t>Я жил, я был – за все на свете</w:t>
      </w:r>
      <w:r>
        <w:br/>
        <w:t>Я отвечаю головой</w:t>
      </w:r>
    </w:p>
    <w:p w:rsidR="0047313D" w:rsidRDefault="0047313D" w:rsidP="0047313D">
      <w:pPr>
        <w:pStyle w:val="a3"/>
        <w:shd w:val="clear" w:color="auto" w:fill="FFFFFF"/>
        <w:spacing w:before="0" w:beforeAutospacing="0" w:after="135" w:afterAutospacing="0"/>
        <w:contextualSpacing/>
        <w:jc w:val="right"/>
        <w:rPr>
          <w:rStyle w:val="a4"/>
        </w:rPr>
      </w:pPr>
      <w:r>
        <w:rPr>
          <w:rStyle w:val="a4"/>
        </w:rPr>
        <w:t>А.Твардовский</w:t>
      </w:r>
    </w:p>
    <w:p w:rsidR="0047313D" w:rsidRDefault="0047313D" w:rsidP="0047313D">
      <w:pPr>
        <w:pStyle w:val="a3"/>
        <w:shd w:val="clear" w:color="auto" w:fill="FFFFFF"/>
        <w:spacing w:before="0" w:beforeAutospacing="0" w:after="135" w:afterAutospacing="0"/>
        <w:contextualSpacing/>
        <w:jc w:val="right"/>
      </w:pPr>
    </w:p>
    <w:p w:rsidR="0047313D" w:rsidRDefault="0047313D" w:rsidP="0047313D">
      <w:pPr>
        <w:pStyle w:val="a3"/>
        <w:shd w:val="clear" w:color="auto" w:fill="FFFFFF"/>
        <w:spacing w:before="0" w:beforeAutospacing="0" w:after="135" w:afterAutospacing="0"/>
        <w:contextualSpacing/>
        <w:jc w:val="right"/>
      </w:pPr>
      <w:r>
        <w:t>Память активна. Она оставляет</w:t>
      </w:r>
      <w:r>
        <w:br/>
        <w:t>Человека равнодушным, бездеятельным.</w:t>
      </w:r>
      <w:r>
        <w:br/>
        <w:t>Она владеет умом и сердцем человека.</w:t>
      </w:r>
      <w:r>
        <w:br/>
        <w:t>Память противостоит уничтожающей силе</w:t>
      </w:r>
      <w:r>
        <w:br/>
        <w:t>времени. В этом величайшее значение</w:t>
      </w:r>
      <w:r>
        <w:br/>
        <w:t>памяти.</w:t>
      </w:r>
    </w:p>
    <w:p w:rsidR="0047313D" w:rsidRDefault="0047313D" w:rsidP="0047313D">
      <w:pPr>
        <w:pStyle w:val="a3"/>
        <w:shd w:val="clear" w:color="auto" w:fill="FFFFFF"/>
        <w:spacing w:before="0" w:beforeAutospacing="0" w:after="135" w:afterAutospacing="0"/>
        <w:contextualSpacing/>
        <w:jc w:val="right"/>
      </w:pPr>
      <w:r>
        <w:rPr>
          <w:rStyle w:val="a4"/>
        </w:rPr>
        <w:t>Д.С.Лихачев</w:t>
      </w:r>
    </w:p>
    <w:p w:rsidR="0047313D" w:rsidRDefault="0047313D" w:rsidP="0047313D">
      <w:pPr>
        <w:shd w:val="clear" w:color="auto" w:fill="FFFFFF"/>
        <w:spacing w:after="135"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Осмысление эпиграфов к уроку</w:t>
      </w:r>
    </w:p>
    <w:p w:rsidR="0047313D" w:rsidRDefault="0047313D" w:rsidP="0047313D">
      <w:pPr>
        <w:shd w:val="clear" w:color="auto" w:fill="FFFFFF"/>
        <w:spacing w:after="135"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Обратимся к эпиграфам урока. Одним  из них являются слова академика Д.С.Лихачева. </w:t>
      </w:r>
    </w:p>
    <w:p w:rsidR="0047313D" w:rsidRDefault="0047313D" w:rsidP="0047313D">
      <w:pPr>
        <w:shd w:val="clear" w:color="auto" w:fill="FFFFFF"/>
        <w:spacing w:after="135"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 вы понимаете его слова, что «память активна»? Разделяете ли вы это утверждение?</w:t>
      </w:r>
    </w:p>
    <w:p w:rsidR="0047313D" w:rsidRDefault="0047313D" w:rsidP="0047313D">
      <w:pPr>
        <w:shd w:val="clear" w:color="auto" w:fill="FFFFFF"/>
        <w:spacing w:after="135"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Убеждает ли поэма Твардовского в справедливости мысли Д.С.Лихачева?</w:t>
      </w:r>
      <w:r>
        <w:rPr>
          <w:rFonts w:ascii="Times New Roman" w:eastAsia="Times New Roman" w:hAnsi="Times New Roman" w:cs="Times New Roman"/>
          <w:sz w:val="24"/>
          <w:szCs w:val="24"/>
          <w:lang w:eastAsia="ru-RU"/>
        </w:rPr>
        <w:br/>
        <w:t>- Как вы думаете, почему эпиграфом к нашему уроку взяты и слова Твардовского «Я жил…»?</w:t>
      </w:r>
    </w:p>
    <w:p w:rsidR="0047313D" w:rsidRDefault="0047313D" w:rsidP="0047313D">
      <w:pPr>
        <w:shd w:val="clear" w:color="auto" w:fill="FFFFFF"/>
        <w:spacing w:after="135"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Что мы можем сказать о позиции поэта, судя по этому поэтическому заявлению?</w:t>
      </w:r>
    </w:p>
    <w:p w:rsidR="0047313D" w:rsidRDefault="0047313D" w:rsidP="0047313D">
      <w:pPr>
        <w:shd w:val="clear" w:color="auto" w:fill="FFFFFF"/>
        <w:spacing w:after="135" w:line="240" w:lineRule="auto"/>
        <w:contextualSpacing/>
        <w:rPr>
          <w:rFonts w:ascii="Times New Roman" w:eastAsia="Times New Roman" w:hAnsi="Times New Roman" w:cs="Times New Roman"/>
          <w:sz w:val="24"/>
          <w:szCs w:val="24"/>
          <w:lang w:eastAsia="ru-RU"/>
        </w:rPr>
      </w:pPr>
    </w:p>
    <w:p w:rsidR="0047313D" w:rsidRDefault="0047313D" w:rsidP="0047313D">
      <w:pPr>
        <w:shd w:val="clear" w:color="auto" w:fill="FFFFFF"/>
        <w:spacing w:after="135"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Внимательно прочитайте.</w:t>
      </w:r>
    </w:p>
    <w:p w:rsidR="0047313D" w:rsidRDefault="0047313D" w:rsidP="0047313D">
      <w:pPr>
        <w:pStyle w:val="a3"/>
        <w:shd w:val="clear" w:color="auto" w:fill="FFFFFF"/>
        <w:spacing w:before="0" w:beforeAutospacing="0" w:after="0" w:afterAutospacing="0"/>
        <w:contextualSpacing/>
        <w:rPr>
          <w:color w:val="000000"/>
        </w:rPr>
      </w:pPr>
      <w:r>
        <w:rPr>
          <w:b/>
          <w:bCs/>
          <w:color w:val="000000"/>
        </w:rPr>
        <w:t xml:space="preserve">         </w:t>
      </w:r>
      <w:r>
        <w:rPr>
          <w:color w:val="000000"/>
        </w:rPr>
        <w:t>В любую историческую эпоху всегда найдется человек, чья судьба – отражение современной ему действительности. Иногда достаточно понять эту личность, чтобы разобраться во всех исторических перипетиях. И если это поэт, то его творчество становится поэтической летописью жизни страны (</w:t>
      </w:r>
      <w:r>
        <w:rPr>
          <w:i/>
          <w:iCs/>
          <w:color w:val="000000"/>
        </w:rPr>
        <w:t>первый эпиграф</w:t>
      </w:r>
      <w:r>
        <w:rPr>
          <w:color w:val="000000"/>
        </w:rPr>
        <w:t>).</w:t>
      </w:r>
    </w:p>
    <w:p w:rsidR="0047313D" w:rsidRDefault="0047313D" w:rsidP="0047313D">
      <w:pPr>
        <w:shd w:val="clear" w:color="auto" w:fill="FFFFFF"/>
        <w:spacing w:after="135"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sz w:val="24"/>
          <w:szCs w:val="24"/>
          <w:lang w:eastAsia="ru-RU"/>
        </w:rPr>
        <w:t>Поэма «По праву памяти» датируется 1966-1969 годами. А.Твардовский предпринимает настойчивые попытки опубликовать её на страницах руководимого им журнала «Новый мир». Но цензурное управление – Главлит – настойчиво задерживает публикацию произведения.</w:t>
      </w:r>
      <w:r>
        <w:rPr>
          <w:rFonts w:ascii="Times New Roman" w:eastAsia="Times New Roman" w:hAnsi="Times New Roman" w:cs="Times New Roman"/>
          <w:sz w:val="24"/>
          <w:szCs w:val="24"/>
          <w:lang w:eastAsia="ru-RU"/>
        </w:rPr>
        <w:br/>
        <w:t xml:space="preserve">      Широкая критика культа личности Сталина в 1956-1964 годах, когда обнажались не только «ошибки», но и «злодеяния», «преступные действия» «вождя народов», сменилась во второй половине 60-х годов умолчанием, забвением, негласным запретом процесса демократизации. Поэтому Твардовский и не увидел свою поэму в печати. Поэма предстала перед читателями лишь после смерти автора, в 1987 году.</w:t>
      </w:r>
    </w:p>
    <w:p w:rsidR="0047313D" w:rsidRDefault="0047313D" w:rsidP="0047313D">
      <w:pPr>
        <w:shd w:val="clear" w:color="auto" w:fill="FFFFFF"/>
        <w:spacing w:after="135"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тех обстоятельствах решительное обращение к теме преступлений сталинского режима имело ясный политический смысл – это было слово открытого и резкого протеста.</w:t>
      </w:r>
    </w:p>
    <w:p w:rsidR="0047313D" w:rsidRDefault="0047313D" w:rsidP="0047313D">
      <w:pPr>
        <w:shd w:val="clear" w:color="auto" w:fill="FFFFFF"/>
        <w:spacing w:after="135"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Задумывалось новое произведение как «Глава дополнительная» к поэме «За далью – даль». Работа над новой главой была продиктована ощущением некоторой недосказанности о «времени и о себе». Позже «Глава дополнительная» вылилась в совершенно новое произведение. Она отразила острую реакцию автора на перемену общественной обстановки во второй половине 60-х годов. Твардовскому  приходилось работать в очень непростой  обстановке. </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Становилось все заметнее, что направление журнала «Новый мир» объективно приобретала оппозиционный характер. И это главному редактору «Нового мира» отомстилось 10 августа 1968 года. А.Твардовский писал Кондратовичу: «Дела с журналом архитяжкие. Никогда еще так называемые события международной жизни не касались так непосредственно журнала и моей собственной». Твардовский имел в виду чехословацкие события. В августе 1968 года советские войска вошли в Чехословакию, на улицах Праги появились советские танки. В рабочей тетради поэта появилась такая запись (от 29 августа 1968 года):</w:t>
      </w:r>
    </w:p>
    <w:p w:rsidR="0047313D" w:rsidRDefault="0047313D" w:rsidP="0047313D">
      <w:pPr>
        <w:shd w:val="clear" w:color="auto" w:fill="FFFFFF"/>
        <w:spacing w:after="135" w:line="240" w:lineRule="auto"/>
        <w:contextualSpacing/>
        <w:rPr>
          <w:rFonts w:ascii="Times New Roman" w:eastAsia="Times New Roman" w:hAnsi="Times New Roman" w:cs="Times New Roman"/>
          <w:sz w:val="24"/>
          <w:szCs w:val="24"/>
          <w:lang w:eastAsia="ru-RU"/>
        </w:rPr>
      </w:pPr>
    </w:p>
    <w:p w:rsidR="0047313D" w:rsidRDefault="0047313D" w:rsidP="0047313D">
      <w:pPr>
        <w:shd w:val="clear" w:color="auto" w:fill="FFFFFF"/>
        <w:spacing w:after="12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делать мне с тобой, моя присяга,</w:t>
      </w:r>
      <w:r>
        <w:rPr>
          <w:rFonts w:ascii="Times New Roman" w:eastAsia="Times New Roman" w:hAnsi="Times New Roman" w:cs="Times New Roman"/>
          <w:sz w:val="24"/>
          <w:szCs w:val="24"/>
          <w:lang w:eastAsia="ru-RU"/>
        </w:rPr>
        <w:br/>
        <w:t>Где взять слова, чтоб рассказать о том,</w:t>
      </w:r>
      <w:r>
        <w:rPr>
          <w:rFonts w:ascii="Times New Roman" w:eastAsia="Times New Roman" w:hAnsi="Times New Roman" w:cs="Times New Roman"/>
          <w:sz w:val="24"/>
          <w:szCs w:val="24"/>
          <w:lang w:eastAsia="ru-RU"/>
        </w:rPr>
        <w:br/>
        <w:t>Как в сорок пятом нас встречала Прага,</w:t>
      </w:r>
      <w:r>
        <w:rPr>
          <w:rFonts w:ascii="Times New Roman" w:eastAsia="Times New Roman" w:hAnsi="Times New Roman" w:cs="Times New Roman"/>
          <w:sz w:val="24"/>
          <w:szCs w:val="24"/>
          <w:lang w:eastAsia="ru-RU"/>
        </w:rPr>
        <w:br/>
        <w:t>И как встречает в шестьдесят восьмом.</w:t>
      </w:r>
    </w:p>
    <w:p w:rsidR="0047313D" w:rsidRDefault="0047313D" w:rsidP="0047313D">
      <w:pPr>
        <w:shd w:val="clear" w:color="auto" w:fill="FFFFFF"/>
        <w:spacing w:after="120" w:line="240" w:lineRule="auto"/>
        <w:contextualSpacing/>
        <w:rPr>
          <w:rFonts w:ascii="Times New Roman" w:eastAsia="Times New Roman" w:hAnsi="Times New Roman" w:cs="Times New Roman"/>
          <w:sz w:val="24"/>
          <w:szCs w:val="24"/>
          <w:lang w:eastAsia="ru-RU"/>
        </w:rPr>
      </w:pPr>
    </w:p>
    <w:p w:rsidR="0047313D" w:rsidRDefault="0047313D" w:rsidP="0047313D">
      <w:pPr>
        <w:shd w:val="clear" w:color="auto" w:fill="FFFFFF"/>
        <w:spacing w:after="135"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Осудив эту акцию, Твардовский отказался поставить свою подпись под открытым письмом писателям Чехословакии. Это поступок  человеческий, гражданский. В словах Твардовского – сила нравственного и духовного сопротивления. И это вызвало раздражение у чиновников литературы, недругов поэта. Враги  журнала – секретари ЦК, редакторы Главлита, цензоры, инструкторы, консультанты  ополчились на «Новый мир» и его главного редактора. Все попытки опубликовать поэму оказались тщетными. «Я почувствовал, – говорил Твардовский, – что я упираюсь в резиновую стенку». Вот поэтому поэма и была опубликована только в 1987 году в журнале «Знамя».</w:t>
      </w:r>
    </w:p>
    <w:p w:rsidR="0047313D" w:rsidRDefault="0047313D" w:rsidP="0047313D">
      <w:pPr>
        <w:pStyle w:val="a3"/>
        <w:shd w:val="clear" w:color="auto" w:fill="FFFFFF"/>
        <w:spacing w:before="0" w:beforeAutospacing="0" w:after="0" w:afterAutospacing="0"/>
        <w:contextualSpacing/>
        <w:rPr>
          <w:b/>
          <w:color w:val="000000"/>
        </w:rPr>
      </w:pPr>
      <w:r>
        <w:rPr>
          <w:color w:val="000000"/>
        </w:rPr>
        <w:t xml:space="preserve">  А теперь </w:t>
      </w:r>
      <w:r>
        <w:rPr>
          <w:b/>
          <w:color w:val="000000"/>
        </w:rPr>
        <w:t>сделайте записи в тетрадях.</w:t>
      </w:r>
    </w:p>
    <w:p w:rsidR="0047313D" w:rsidRDefault="0047313D" w:rsidP="0047313D">
      <w:pPr>
        <w:pStyle w:val="a3"/>
        <w:shd w:val="clear" w:color="auto" w:fill="FFFFFF"/>
        <w:spacing w:before="0" w:beforeAutospacing="0" w:after="0" w:afterAutospacing="0"/>
        <w:contextualSpacing/>
        <w:rPr>
          <w:b/>
          <w:color w:val="000000"/>
        </w:rPr>
      </w:pPr>
    </w:p>
    <w:p w:rsidR="0047313D" w:rsidRDefault="0047313D" w:rsidP="0047313D">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История поэмы</w:t>
      </w:r>
    </w:p>
    <w:p w:rsidR="0047313D" w:rsidRDefault="0047313D" w:rsidP="0047313D">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События в жизни поэта, обстоятельства работы.</w:t>
      </w:r>
    </w:p>
    <w:p w:rsidR="0047313D" w:rsidRDefault="0047313D" w:rsidP="0047313D">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Взгляды поэта, отразившиеся в поэме.</w:t>
      </w:r>
    </w:p>
    <w:p w:rsidR="0047313D" w:rsidRDefault="0047313D" w:rsidP="0047313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1966-1969гг. – создание поэмы. Задумывалась как продолжение поэмы «За далью - даль». Не печаталась, находилась под запретом.</w:t>
      </w:r>
    </w:p>
    <w:p w:rsidR="0047313D" w:rsidRDefault="0047313D" w:rsidP="0047313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1967г. – лишь 1-я глава поэмы опубликована в последнем прижизненном сборнике «Из лирики этих лет» как стихотворение «На сеновале».</w:t>
      </w:r>
    </w:p>
    <w:p w:rsidR="0047313D" w:rsidRDefault="0047313D" w:rsidP="0047313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1987г. – поэма опубликована в журналах «Знамя» (№2) и «Новый мир» (№3).</w:t>
      </w:r>
    </w:p>
    <w:p w:rsidR="0047313D" w:rsidRDefault="0047313D" w:rsidP="0047313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Поэма создавалась в последние годы жизни (годы жизни А.Т. Твардовского 1910-1971).</w:t>
      </w:r>
    </w:p>
    <w:p w:rsidR="0047313D" w:rsidRDefault="0047313D" w:rsidP="0047313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1958-1970гг. – А.Т. Твардовский – редактор журнала «Новый мир». 60-е гг. – центр притяжения всех лучших литературных и общественных сил. Печатаются Ф. Абрамов, Ч. Айтматов, В. Белов, В. Войнович, Ю. Домбровский, С. Залыгин, Ф.Искандер, Б. Можаев, Ю. Трифонов, В. Шукшин, А. Солженицын. С конца «оттепели» журнал подвергается цензурным придиркам. Тщетны попытки опубликовать поэму.</w:t>
      </w:r>
    </w:p>
    <w:p w:rsidR="0047313D" w:rsidRDefault="0047313D" w:rsidP="0047313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1968г. – Твардовский откликнулся на события в Чехословакии, осудив акцию, отказался поставить подпись под открытым письмом писателям Чехословакии. Стало заметно, что направление журнала приобрело оппозиционный характер.</w:t>
      </w:r>
    </w:p>
    <w:p w:rsidR="0047313D" w:rsidRDefault="0047313D" w:rsidP="0047313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1970г. – Твардовский ушёл из журнала.</w:t>
      </w:r>
    </w:p>
    <w:p w:rsidR="0047313D" w:rsidRDefault="0047313D" w:rsidP="0047313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Социальные и лирико-философские раздумья о мучительных путях истории, о судьбах отбельных личностей, о драматической судьбе своей семьи, отца, матери, братьев.</w:t>
      </w:r>
    </w:p>
    <w:p w:rsidR="0047313D" w:rsidRDefault="0047313D" w:rsidP="0047313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 «завещание» поэта и деятеля русской литературы. Поэма отразила острую реакцию автора на перемену общественной обстановки во 2-й половине 60-х гг. Это человеческий и гражданский поступок, сила нравственного и духовного сопротивления поэта.</w:t>
      </w:r>
    </w:p>
    <w:p w:rsidR="0047313D" w:rsidRDefault="0047313D" w:rsidP="0047313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почувствовал, что упираюсь в резиновую стенку». (А. Твардовский)</w:t>
      </w:r>
    </w:p>
    <w:p w:rsidR="0047313D" w:rsidRDefault="0047313D" w:rsidP="0047313D">
      <w:pPr>
        <w:spacing w:after="0" w:line="240" w:lineRule="auto"/>
        <w:contextualSpacing/>
        <w:rPr>
          <w:rFonts w:ascii="Times New Roman" w:eastAsia="Times New Roman" w:hAnsi="Times New Roman" w:cs="Times New Roman"/>
          <w:color w:val="FF0000"/>
          <w:sz w:val="24"/>
          <w:szCs w:val="24"/>
          <w:lang w:eastAsia="ru-RU"/>
        </w:rPr>
      </w:pPr>
    </w:p>
    <w:p w:rsidR="0047313D" w:rsidRDefault="0047313D" w:rsidP="0047313D">
      <w:pPr>
        <w:pStyle w:val="a3"/>
        <w:shd w:val="clear" w:color="auto" w:fill="FFFFFF"/>
        <w:spacing w:before="0" w:beforeAutospacing="0" w:after="0" w:afterAutospacing="0"/>
        <w:contextualSpacing/>
        <w:rPr>
          <w:color w:val="000000"/>
        </w:rPr>
      </w:pPr>
      <w:r>
        <w:rPr>
          <w:b/>
          <w:bCs/>
          <w:color w:val="000000"/>
        </w:rPr>
        <w:t>Работа с текстом поэмы.</w:t>
      </w:r>
    </w:p>
    <w:p w:rsidR="0047313D" w:rsidRDefault="0047313D" w:rsidP="0047313D">
      <w:pPr>
        <w:pStyle w:val="a3"/>
        <w:shd w:val="clear" w:color="auto" w:fill="FFFFFF"/>
        <w:spacing w:before="0" w:beforeAutospacing="0" w:after="0" w:afterAutospacing="0"/>
        <w:contextualSpacing/>
        <w:rPr>
          <w:color w:val="000000"/>
        </w:rPr>
      </w:pPr>
      <w:r>
        <w:rPr>
          <w:color w:val="000000"/>
        </w:rPr>
        <w:t xml:space="preserve"> На уроке нам встретятся </w:t>
      </w:r>
      <w:r>
        <w:rPr>
          <w:bCs/>
          <w:iCs/>
          <w:color w:val="000000"/>
        </w:rPr>
        <w:t>слова</w:t>
      </w:r>
      <w:r>
        <w:rPr>
          <w:color w:val="000000"/>
        </w:rPr>
        <w:t>, значения которых мы уже проговаривали, но еще раз напоминаю. При необходимости запишите в тетрадь.</w:t>
      </w:r>
    </w:p>
    <w:p w:rsidR="0047313D" w:rsidRDefault="0047313D" w:rsidP="0047313D">
      <w:pPr>
        <w:pStyle w:val="a3"/>
        <w:shd w:val="clear" w:color="auto" w:fill="FFFFFF"/>
        <w:spacing w:before="0" w:beforeAutospacing="0" w:after="0" w:afterAutospacing="0"/>
        <w:rPr>
          <w:color w:val="000000"/>
        </w:rPr>
      </w:pPr>
    </w:p>
    <w:p w:rsidR="0047313D" w:rsidRDefault="0047313D" w:rsidP="0047313D">
      <w:pPr>
        <w:numPr>
          <w:ilvl w:val="0"/>
          <w:numId w:val="1"/>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Поэма</w:t>
      </w:r>
      <w:r>
        <w:rPr>
          <w:rFonts w:ascii="Times New Roman" w:eastAsia="Times New Roman" w:hAnsi="Times New Roman" w:cs="Times New Roman"/>
          <w:color w:val="000000"/>
          <w:sz w:val="24"/>
          <w:szCs w:val="24"/>
          <w:lang w:eastAsia="ru-RU"/>
        </w:rPr>
        <w:t> – стихотворное сюжетное повествование. Лиро-эпическое произведение.</w:t>
      </w:r>
    </w:p>
    <w:p w:rsidR="0047313D" w:rsidRDefault="0047313D" w:rsidP="0047313D">
      <w:pPr>
        <w:numPr>
          <w:ilvl w:val="0"/>
          <w:numId w:val="1"/>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Художественный образ</w:t>
      </w:r>
      <w:r>
        <w:rPr>
          <w:rFonts w:ascii="Times New Roman" w:eastAsia="Times New Roman" w:hAnsi="Times New Roman" w:cs="Times New Roman"/>
          <w:color w:val="000000"/>
          <w:sz w:val="24"/>
          <w:szCs w:val="24"/>
          <w:lang w:eastAsia="ru-RU"/>
        </w:rPr>
        <w:t> – изображение человека в произведении.</w:t>
      </w:r>
    </w:p>
    <w:p w:rsidR="0047313D" w:rsidRDefault="0047313D" w:rsidP="0047313D">
      <w:pPr>
        <w:numPr>
          <w:ilvl w:val="0"/>
          <w:numId w:val="1"/>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Лирический герой</w:t>
      </w:r>
      <w:r>
        <w:rPr>
          <w:rFonts w:ascii="Times New Roman" w:eastAsia="Times New Roman" w:hAnsi="Times New Roman" w:cs="Times New Roman"/>
          <w:color w:val="000000"/>
          <w:sz w:val="24"/>
          <w:szCs w:val="24"/>
          <w:lang w:eastAsia="ru-RU"/>
        </w:rPr>
        <w:t> – лицо, переживания, мысли и чувства которого выражены в произведении. Авторское «я» поэта.</w:t>
      </w:r>
    </w:p>
    <w:p w:rsidR="0047313D" w:rsidRDefault="0047313D" w:rsidP="0047313D">
      <w:pPr>
        <w:numPr>
          <w:ilvl w:val="0"/>
          <w:numId w:val="1"/>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Тема</w:t>
      </w:r>
      <w:r>
        <w:rPr>
          <w:rFonts w:ascii="Times New Roman" w:eastAsia="Times New Roman" w:hAnsi="Times New Roman" w:cs="Times New Roman"/>
          <w:color w:val="000000"/>
          <w:sz w:val="24"/>
          <w:szCs w:val="24"/>
          <w:lang w:eastAsia="ru-RU"/>
        </w:rPr>
        <w:t> – жизненный материал: лица, обстоятельства, отражённые в художественном произведении.</w:t>
      </w:r>
    </w:p>
    <w:p w:rsidR="0047313D" w:rsidRDefault="0047313D" w:rsidP="0047313D">
      <w:pPr>
        <w:numPr>
          <w:ilvl w:val="0"/>
          <w:numId w:val="1"/>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Композиция внешняя</w:t>
      </w:r>
      <w:r>
        <w:rPr>
          <w:rFonts w:ascii="Times New Roman" w:eastAsia="Times New Roman" w:hAnsi="Times New Roman" w:cs="Times New Roman"/>
          <w:color w:val="000000"/>
          <w:sz w:val="24"/>
          <w:szCs w:val="24"/>
          <w:lang w:eastAsia="ru-RU"/>
        </w:rPr>
        <w:t> – деление на части, главы.</w:t>
      </w:r>
    </w:p>
    <w:p w:rsidR="0047313D" w:rsidRDefault="0047313D" w:rsidP="0047313D">
      <w:pPr>
        <w:numPr>
          <w:ilvl w:val="0"/>
          <w:numId w:val="1"/>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Композиция внутренняя</w:t>
      </w:r>
      <w:r>
        <w:rPr>
          <w:rFonts w:ascii="Times New Roman" w:eastAsia="Times New Roman" w:hAnsi="Times New Roman" w:cs="Times New Roman"/>
          <w:color w:val="000000"/>
          <w:sz w:val="24"/>
          <w:szCs w:val="24"/>
          <w:lang w:eastAsia="ru-RU"/>
        </w:rPr>
        <w:t> – система образов, функции портрета, пейзажа, интерьера, внесюжетных отступлений, художественных деталей; художественное время и пространство.</w:t>
      </w:r>
    </w:p>
    <w:p w:rsidR="0047313D" w:rsidRDefault="0047313D" w:rsidP="0047313D">
      <w:pPr>
        <w:numPr>
          <w:ilvl w:val="0"/>
          <w:numId w:val="1"/>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Идея</w:t>
      </w:r>
      <w:r>
        <w:rPr>
          <w:rFonts w:ascii="Times New Roman" w:eastAsia="Times New Roman" w:hAnsi="Times New Roman" w:cs="Times New Roman"/>
          <w:color w:val="000000"/>
          <w:sz w:val="24"/>
          <w:szCs w:val="24"/>
          <w:lang w:eastAsia="ru-RU"/>
        </w:rPr>
        <w:t> – главная мысль об основном круге явлений, которые изображены в произведении. Выражение авторской мысли.</w:t>
      </w:r>
    </w:p>
    <w:p w:rsidR="0047313D" w:rsidRDefault="0047313D" w:rsidP="0047313D">
      <w:pPr>
        <w:numPr>
          <w:ilvl w:val="0"/>
          <w:numId w:val="1"/>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Жанровые особенности</w:t>
      </w:r>
      <w:r>
        <w:rPr>
          <w:rFonts w:ascii="Times New Roman" w:eastAsia="Times New Roman" w:hAnsi="Times New Roman" w:cs="Times New Roman"/>
          <w:color w:val="000000"/>
          <w:sz w:val="24"/>
          <w:szCs w:val="24"/>
          <w:lang w:eastAsia="ru-RU"/>
        </w:rPr>
        <w:t> – специфические характеристики жанра конкретного произведения.</w:t>
      </w:r>
    </w:p>
    <w:p w:rsidR="0047313D" w:rsidRDefault="0047313D" w:rsidP="0047313D">
      <w:pPr>
        <w:numPr>
          <w:ilvl w:val="0"/>
          <w:numId w:val="1"/>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Эволюция (взглядов, взаимоотношений…)</w:t>
      </w:r>
      <w:r>
        <w:rPr>
          <w:rFonts w:ascii="Times New Roman" w:eastAsia="Times New Roman" w:hAnsi="Times New Roman" w:cs="Times New Roman"/>
          <w:color w:val="000000"/>
          <w:sz w:val="24"/>
          <w:szCs w:val="24"/>
          <w:lang w:eastAsia="ru-RU"/>
        </w:rPr>
        <w:t> – изменение… во времени.</w:t>
      </w:r>
    </w:p>
    <w:p w:rsidR="0047313D" w:rsidRDefault="0047313D" w:rsidP="0047313D">
      <w:pPr>
        <w:numPr>
          <w:ilvl w:val="0"/>
          <w:numId w:val="1"/>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Реминисценция</w:t>
      </w:r>
      <w:r>
        <w:rPr>
          <w:rFonts w:ascii="Times New Roman" w:eastAsia="Times New Roman" w:hAnsi="Times New Roman" w:cs="Times New Roman"/>
          <w:color w:val="000000"/>
          <w:sz w:val="24"/>
          <w:szCs w:val="24"/>
          <w:lang w:eastAsia="ru-RU"/>
        </w:rPr>
        <w:t> – отзвук чужого произведения, смутные воспоминания.</w:t>
      </w:r>
    </w:p>
    <w:p w:rsidR="0047313D" w:rsidRDefault="0047313D" w:rsidP="0047313D">
      <w:pPr>
        <w:numPr>
          <w:ilvl w:val="0"/>
          <w:numId w:val="1"/>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Мотив</w:t>
      </w:r>
      <w:r>
        <w:rPr>
          <w:rFonts w:ascii="Times New Roman" w:eastAsia="Times New Roman" w:hAnsi="Times New Roman" w:cs="Times New Roman"/>
          <w:color w:val="000000"/>
          <w:sz w:val="24"/>
          <w:szCs w:val="24"/>
          <w:lang w:eastAsia="ru-RU"/>
        </w:rPr>
        <w:t> – дополнительные, второстепенные темы.</w:t>
      </w:r>
    </w:p>
    <w:p w:rsidR="0047313D" w:rsidRDefault="0047313D" w:rsidP="0047313D">
      <w:pPr>
        <w:numPr>
          <w:ilvl w:val="0"/>
          <w:numId w:val="1"/>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Афоризм</w:t>
      </w:r>
      <w:r>
        <w:rPr>
          <w:rFonts w:ascii="Times New Roman" w:eastAsia="Times New Roman" w:hAnsi="Times New Roman" w:cs="Times New Roman"/>
          <w:color w:val="000000"/>
          <w:sz w:val="24"/>
          <w:szCs w:val="24"/>
          <w:lang w:eastAsia="ru-RU"/>
        </w:rPr>
        <w:t> – законченная мысль, выраженная в сжатой и точной форме.</w:t>
      </w:r>
    </w:p>
    <w:p w:rsidR="0047313D" w:rsidRDefault="0047313D" w:rsidP="0047313D">
      <w:pPr>
        <w:numPr>
          <w:ilvl w:val="0"/>
          <w:numId w:val="2"/>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Память</w:t>
      </w:r>
      <w:r>
        <w:rPr>
          <w:rFonts w:ascii="Times New Roman" w:eastAsia="Times New Roman" w:hAnsi="Times New Roman" w:cs="Times New Roman"/>
          <w:color w:val="000000"/>
          <w:sz w:val="24"/>
          <w:szCs w:val="24"/>
          <w:lang w:eastAsia="ru-RU"/>
        </w:rPr>
        <w:t> – способность помнить, не забывать прошлого; свойство души хранить, помнить сознанье о былом. </w:t>
      </w:r>
      <w:r>
        <w:rPr>
          <w:rFonts w:ascii="Times New Roman" w:eastAsia="Times New Roman" w:hAnsi="Times New Roman" w:cs="Times New Roman"/>
          <w:i/>
          <w:iCs/>
          <w:color w:val="000000"/>
          <w:sz w:val="24"/>
          <w:szCs w:val="24"/>
          <w:lang w:eastAsia="ru-RU"/>
        </w:rPr>
        <w:t>(Толковый словарь русского языка В.И. Даля).</w:t>
      </w:r>
    </w:p>
    <w:p w:rsidR="0047313D" w:rsidRDefault="0047313D" w:rsidP="0047313D">
      <w:pPr>
        <w:numPr>
          <w:ilvl w:val="0"/>
          <w:numId w:val="2"/>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Память</w:t>
      </w:r>
      <w:r>
        <w:rPr>
          <w:rFonts w:ascii="Times New Roman" w:eastAsia="Times New Roman" w:hAnsi="Times New Roman" w:cs="Times New Roman"/>
          <w:color w:val="000000"/>
          <w:sz w:val="24"/>
          <w:szCs w:val="24"/>
          <w:lang w:eastAsia="ru-RU"/>
        </w:rPr>
        <w:t> – 1) способность сохранять и воспроизводить в сознании прежние впечатления, опыт, а также самый запас хранящихся в сознании впечатлений;</w:t>
      </w:r>
    </w:p>
    <w:p w:rsidR="0047313D" w:rsidRDefault="0047313D" w:rsidP="0047313D">
      <w:pPr>
        <w:spacing w:after="0" w:line="2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воспоминания о ком-чём-нибудь.</w:t>
      </w:r>
    </w:p>
    <w:p w:rsidR="0047313D" w:rsidRDefault="0047313D" w:rsidP="0047313D">
      <w:pPr>
        <w:spacing w:after="0" w:line="22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(Словарь русского языка С.И. Ожегова).</w:t>
      </w:r>
    </w:p>
    <w:p w:rsidR="0047313D" w:rsidRDefault="0047313D" w:rsidP="0047313D">
      <w:pPr>
        <w:numPr>
          <w:ilvl w:val="0"/>
          <w:numId w:val="3"/>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Покаяние</w:t>
      </w:r>
      <w:r>
        <w:rPr>
          <w:rFonts w:ascii="Times New Roman" w:eastAsia="Times New Roman" w:hAnsi="Times New Roman" w:cs="Times New Roman"/>
          <w:color w:val="000000"/>
          <w:sz w:val="24"/>
          <w:szCs w:val="24"/>
          <w:lang w:eastAsia="ru-RU"/>
        </w:rPr>
        <w:t> – раскаяние, кайка. Одно из семи таинств церкви, исповедь. Духовная кара, или наказание за проступки против веры. </w:t>
      </w:r>
      <w:r>
        <w:rPr>
          <w:rFonts w:ascii="Times New Roman" w:eastAsia="Times New Roman" w:hAnsi="Times New Roman" w:cs="Times New Roman"/>
          <w:i/>
          <w:iCs/>
          <w:color w:val="000000"/>
          <w:sz w:val="24"/>
          <w:szCs w:val="24"/>
          <w:lang w:eastAsia="ru-RU"/>
        </w:rPr>
        <w:t>(Толковый словарь русского языка В.И. Даля).</w:t>
      </w:r>
    </w:p>
    <w:p w:rsidR="0047313D" w:rsidRDefault="0047313D" w:rsidP="0047313D">
      <w:pPr>
        <w:numPr>
          <w:ilvl w:val="0"/>
          <w:numId w:val="4"/>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Покаяние</w:t>
      </w:r>
      <w:r>
        <w:rPr>
          <w:rFonts w:ascii="Times New Roman" w:eastAsia="Times New Roman" w:hAnsi="Times New Roman" w:cs="Times New Roman"/>
          <w:color w:val="000000"/>
          <w:sz w:val="24"/>
          <w:szCs w:val="24"/>
          <w:lang w:eastAsia="ru-RU"/>
        </w:rPr>
        <w:t> – добровольное признание в совершённом поступке, в ошибке. </w:t>
      </w:r>
      <w:r>
        <w:rPr>
          <w:rFonts w:ascii="Times New Roman" w:eastAsia="Times New Roman" w:hAnsi="Times New Roman" w:cs="Times New Roman"/>
          <w:i/>
          <w:iCs/>
          <w:color w:val="000000"/>
          <w:sz w:val="24"/>
          <w:szCs w:val="24"/>
          <w:lang w:eastAsia="ru-RU"/>
        </w:rPr>
        <w:t>(Словарь русского языка С.И. Ожегова).</w:t>
      </w:r>
    </w:p>
    <w:p w:rsidR="0047313D" w:rsidRDefault="0047313D" w:rsidP="0047313D">
      <w:pPr>
        <w:numPr>
          <w:ilvl w:val="0"/>
          <w:numId w:val="4"/>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Раскаяться</w:t>
      </w:r>
      <w:r>
        <w:rPr>
          <w:rFonts w:ascii="Times New Roman" w:eastAsia="Times New Roman" w:hAnsi="Times New Roman" w:cs="Times New Roman"/>
          <w:color w:val="000000"/>
          <w:sz w:val="24"/>
          <w:szCs w:val="24"/>
          <w:lang w:eastAsia="ru-RU"/>
        </w:rPr>
        <w:t> – испытать сожаление, признаться в совершённой ошибке, в дурном, неправильном поступке. </w:t>
      </w:r>
      <w:r>
        <w:rPr>
          <w:rFonts w:ascii="Times New Roman" w:eastAsia="Times New Roman" w:hAnsi="Times New Roman" w:cs="Times New Roman"/>
          <w:i/>
          <w:iCs/>
          <w:color w:val="000000"/>
          <w:sz w:val="24"/>
          <w:szCs w:val="24"/>
          <w:lang w:eastAsia="ru-RU"/>
        </w:rPr>
        <w:t>(Словарь русского языка С.И. Ожегова).</w:t>
      </w:r>
    </w:p>
    <w:p w:rsidR="0047313D" w:rsidRDefault="0047313D" w:rsidP="0047313D">
      <w:pPr>
        <w:numPr>
          <w:ilvl w:val="0"/>
          <w:numId w:val="4"/>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Вина</w:t>
      </w:r>
      <w:r>
        <w:rPr>
          <w:rFonts w:ascii="Times New Roman" w:eastAsia="Times New Roman" w:hAnsi="Times New Roman" w:cs="Times New Roman"/>
          <w:color w:val="000000"/>
          <w:sz w:val="24"/>
          <w:szCs w:val="24"/>
          <w:lang w:eastAsia="ru-RU"/>
        </w:rPr>
        <w:t> – начало, причина, источник, повод, предлог. Провинность, проступок, преступление, прегрешение, грех, всякий недозволенный, предосудительный поступок. </w:t>
      </w:r>
      <w:r>
        <w:rPr>
          <w:rFonts w:ascii="Times New Roman" w:eastAsia="Times New Roman" w:hAnsi="Times New Roman" w:cs="Times New Roman"/>
          <w:i/>
          <w:iCs/>
          <w:color w:val="000000"/>
          <w:sz w:val="24"/>
          <w:szCs w:val="24"/>
          <w:lang w:eastAsia="ru-RU"/>
        </w:rPr>
        <w:t>(Толковый словарь русского языка В.И. Даля).</w:t>
      </w:r>
    </w:p>
    <w:p w:rsidR="0047313D" w:rsidRDefault="0047313D" w:rsidP="0047313D">
      <w:pPr>
        <w:numPr>
          <w:ilvl w:val="0"/>
          <w:numId w:val="4"/>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Вина</w:t>
      </w:r>
      <w:r>
        <w:rPr>
          <w:rFonts w:ascii="Times New Roman" w:eastAsia="Times New Roman" w:hAnsi="Times New Roman" w:cs="Times New Roman"/>
          <w:color w:val="000000"/>
          <w:sz w:val="24"/>
          <w:szCs w:val="24"/>
          <w:lang w:eastAsia="ru-RU"/>
        </w:rPr>
        <w:t> – 1) проступок, преступление;</w:t>
      </w:r>
    </w:p>
    <w:p w:rsidR="0047313D" w:rsidRDefault="0047313D" w:rsidP="0047313D">
      <w:pPr>
        <w:spacing w:after="0" w:line="2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причина, источник чего-нибудь (неблагоприятного).</w:t>
      </w:r>
    </w:p>
    <w:p w:rsidR="0047313D" w:rsidRDefault="0047313D" w:rsidP="0047313D">
      <w:pPr>
        <w:spacing w:after="0" w:line="22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(Словарь русского языка С.И. Ожегова).</w:t>
      </w:r>
    </w:p>
    <w:p w:rsidR="0047313D" w:rsidRDefault="0047313D" w:rsidP="0047313D">
      <w:pPr>
        <w:numPr>
          <w:ilvl w:val="0"/>
          <w:numId w:val="5"/>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Возмездие</w:t>
      </w:r>
      <w:r>
        <w:rPr>
          <w:rFonts w:ascii="Times New Roman" w:eastAsia="Times New Roman" w:hAnsi="Times New Roman" w:cs="Times New Roman"/>
          <w:color w:val="000000"/>
          <w:sz w:val="24"/>
          <w:szCs w:val="24"/>
          <w:lang w:eastAsia="ru-RU"/>
        </w:rPr>
        <w:t> – воздаяние, награда и кара, плата по заслугам, вознаграждение; возврат, отдача. </w:t>
      </w:r>
      <w:r>
        <w:rPr>
          <w:rFonts w:ascii="Times New Roman" w:eastAsia="Times New Roman" w:hAnsi="Times New Roman" w:cs="Times New Roman"/>
          <w:i/>
          <w:iCs/>
          <w:color w:val="000000"/>
          <w:sz w:val="24"/>
          <w:szCs w:val="24"/>
          <w:lang w:eastAsia="ru-RU"/>
        </w:rPr>
        <w:t>(Толковый словарь русского языка В.И. Даля).</w:t>
      </w:r>
    </w:p>
    <w:p w:rsidR="0047313D" w:rsidRDefault="0047313D" w:rsidP="0047313D">
      <w:pPr>
        <w:numPr>
          <w:ilvl w:val="0"/>
          <w:numId w:val="6"/>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Возмездие</w:t>
      </w:r>
      <w:r>
        <w:rPr>
          <w:rFonts w:ascii="Times New Roman" w:eastAsia="Times New Roman" w:hAnsi="Times New Roman" w:cs="Times New Roman"/>
          <w:color w:val="000000"/>
          <w:sz w:val="24"/>
          <w:szCs w:val="24"/>
          <w:lang w:eastAsia="ru-RU"/>
        </w:rPr>
        <w:t> – отплата, кара за преступление, за зло. </w:t>
      </w:r>
      <w:r>
        <w:rPr>
          <w:rFonts w:ascii="Times New Roman" w:eastAsia="Times New Roman" w:hAnsi="Times New Roman" w:cs="Times New Roman"/>
          <w:i/>
          <w:iCs/>
          <w:color w:val="000000"/>
          <w:sz w:val="24"/>
          <w:szCs w:val="24"/>
          <w:lang w:eastAsia="ru-RU"/>
        </w:rPr>
        <w:t>(Словарь русского языка С.И.</w:t>
      </w:r>
    </w:p>
    <w:p w:rsidR="0047313D" w:rsidRDefault="0047313D" w:rsidP="0047313D">
      <w:pPr>
        <w:numPr>
          <w:ilvl w:val="0"/>
          <w:numId w:val="6"/>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Ответственность</w:t>
      </w:r>
      <w:r>
        <w:rPr>
          <w:rFonts w:ascii="Times New Roman" w:eastAsia="Times New Roman" w:hAnsi="Times New Roman" w:cs="Times New Roman"/>
          <w:color w:val="000000"/>
          <w:sz w:val="24"/>
          <w:szCs w:val="24"/>
          <w:lang w:eastAsia="ru-RU"/>
        </w:rPr>
        <w:t> – обязанность отвечать за что-либо, долг дать в чём-либо отчёт. </w:t>
      </w:r>
      <w:r>
        <w:rPr>
          <w:rFonts w:ascii="Times New Roman" w:eastAsia="Times New Roman" w:hAnsi="Times New Roman" w:cs="Times New Roman"/>
          <w:i/>
          <w:iCs/>
          <w:color w:val="000000"/>
          <w:sz w:val="24"/>
          <w:szCs w:val="24"/>
          <w:lang w:eastAsia="ru-RU"/>
        </w:rPr>
        <w:t>(Толковый словарь русского языка В.И. Даля).</w:t>
      </w:r>
    </w:p>
    <w:p w:rsidR="0047313D" w:rsidRDefault="0047313D" w:rsidP="0047313D">
      <w:pPr>
        <w:numPr>
          <w:ilvl w:val="0"/>
          <w:numId w:val="6"/>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Ответственность</w:t>
      </w:r>
      <w:r>
        <w:rPr>
          <w:rFonts w:ascii="Times New Roman" w:eastAsia="Times New Roman" w:hAnsi="Times New Roman" w:cs="Times New Roman"/>
          <w:color w:val="000000"/>
          <w:sz w:val="24"/>
          <w:szCs w:val="24"/>
          <w:lang w:eastAsia="ru-RU"/>
        </w:rPr>
        <w:t> – 1) необходимость принять на себя вину за ошибки, плохой ход дела; 2) необходимость, обязанность отвечать за свои действия, поступки.</w:t>
      </w:r>
    </w:p>
    <w:p w:rsidR="0047313D" w:rsidRDefault="0047313D" w:rsidP="0047313D">
      <w:pPr>
        <w:spacing w:after="0" w:line="22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(Словарь русского языка С.И. Ожегова).</w:t>
      </w:r>
    </w:p>
    <w:p w:rsidR="0047313D" w:rsidRDefault="0047313D" w:rsidP="0047313D">
      <w:pPr>
        <w:spacing w:after="0" w:line="220" w:lineRule="atLeast"/>
        <w:rPr>
          <w:rFonts w:ascii="Times New Roman" w:eastAsia="Times New Roman" w:hAnsi="Times New Roman" w:cs="Times New Roman"/>
          <w:color w:val="000000"/>
          <w:sz w:val="24"/>
          <w:szCs w:val="24"/>
          <w:lang w:eastAsia="ru-RU"/>
        </w:rPr>
      </w:pPr>
    </w:p>
    <w:p w:rsidR="0047313D" w:rsidRDefault="0047313D" w:rsidP="0047313D">
      <w:pPr>
        <w:spacing w:after="0" w:line="220" w:lineRule="atLeast"/>
        <w:rPr>
          <w:rFonts w:ascii="Times New Roman" w:eastAsia="Times New Roman" w:hAnsi="Times New Roman" w:cs="Times New Roman"/>
          <w:color w:val="000000"/>
          <w:sz w:val="24"/>
          <w:szCs w:val="24"/>
          <w:lang w:eastAsia="ru-RU"/>
        </w:rPr>
      </w:pPr>
    </w:p>
    <w:p w:rsidR="0047313D" w:rsidRDefault="0047313D" w:rsidP="0047313D">
      <w:pPr>
        <w:pStyle w:val="a3"/>
        <w:shd w:val="clear" w:color="auto" w:fill="FFFFFF"/>
        <w:spacing w:before="0" w:beforeAutospacing="0" w:after="0" w:afterAutospacing="0"/>
        <w:rPr>
          <w:color w:val="000000"/>
        </w:rPr>
      </w:pPr>
      <w:r>
        <w:rPr>
          <w:b/>
          <w:bCs/>
          <w:color w:val="000000"/>
        </w:rPr>
        <w:t xml:space="preserve">  </w:t>
      </w:r>
      <w:r>
        <w:rPr>
          <w:color w:val="000000"/>
        </w:rPr>
        <w:t>Если говорить о поэмах А.Т. Твардовского, то каждая из них – отражение не только биографии поэта, но и истории страны.</w:t>
      </w:r>
    </w:p>
    <w:p w:rsidR="0047313D" w:rsidRDefault="0047313D" w:rsidP="0047313D">
      <w:pPr>
        <w:pStyle w:val="a3"/>
        <w:shd w:val="clear" w:color="auto" w:fill="FFFFFF"/>
        <w:spacing w:before="0" w:beforeAutospacing="0" w:after="0" w:afterAutospacing="0"/>
        <w:rPr>
          <w:color w:val="000000"/>
        </w:rPr>
      </w:pPr>
      <w:r>
        <w:rPr>
          <w:color w:val="000000"/>
        </w:rPr>
        <w:t>«Страна Муравия» - изображение процесса коллективизации, поиска страны счастья, которой оказывается колхозная усадьба.</w:t>
      </w:r>
    </w:p>
    <w:p w:rsidR="0047313D" w:rsidRDefault="0047313D" w:rsidP="0047313D">
      <w:pPr>
        <w:pStyle w:val="a3"/>
        <w:shd w:val="clear" w:color="auto" w:fill="FFFFFF"/>
        <w:spacing w:before="0" w:beforeAutospacing="0" w:after="0" w:afterAutospacing="0"/>
        <w:rPr>
          <w:color w:val="000000"/>
        </w:rPr>
      </w:pPr>
      <w:r>
        <w:rPr>
          <w:color w:val="000000"/>
        </w:rPr>
        <w:t>«Василий Теркин» - изображение судьбы народа и национального характера во время</w:t>
      </w:r>
    </w:p>
    <w:p w:rsidR="0047313D" w:rsidRDefault="0047313D" w:rsidP="0047313D">
      <w:pPr>
        <w:pStyle w:val="a3"/>
        <w:shd w:val="clear" w:color="auto" w:fill="FFFFFF"/>
        <w:spacing w:before="0" w:beforeAutospacing="0" w:after="0" w:afterAutospacing="0"/>
        <w:rPr>
          <w:color w:val="000000"/>
        </w:rPr>
      </w:pPr>
      <w:r>
        <w:rPr>
          <w:color w:val="000000"/>
        </w:rPr>
        <w:t>Великой Отечественной войны, попытка сказать правду о войне.</w:t>
      </w:r>
    </w:p>
    <w:p w:rsidR="0047313D" w:rsidRDefault="0047313D" w:rsidP="0047313D">
      <w:pPr>
        <w:pStyle w:val="a3"/>
        <w:shd w:val="clear" w:color="auto" w:fill="FFFFFF"/>
        <w:spacing w:before="0" w:beforeAutospacing="0" w:after="0" w:afterAutospacing="0"/>
        <w:rPr>
          <w:color w:val="000000"/>
        </w:rPr>
      </w:pPr>
      <w:r>
        <w:rPr>
          <w:color w:val="000000"/>
        </w:rPr>
        <w:t>« Дом у дороги» - изображение сломанных войной человеческих судеб, тяжелых</w:t>
      </w:r>
    </w:p>
    <w:p w:rsidR="0047313D" w:rsidRDefault="0047313D" w:rsidP="0047313D">
      <w:pPr>
        <w:pStyle w:val="a3"/>
        <w:shd w:val="clear" w:color="auto" w:fill="FFFFFF"/>
        <w:spacing w:before="0" w:beforeAutospacing="0" w:after="0" w:afterAutospacing="0"/>
        <w:rPr>
          <w:color w:val="000000"/>
        </w:rPr>
      </w:pPr>
      <w:r>
        <w:rPr>
          <w:color w:val="000000"/>
        </w:rPr>
        <w:t>последствий войны.</w:t>
      </w:r>
    </w:p>
    <w:p w:rsidR="0047313D" w:rsidRDefault="0047313D" w:rsidP="0047313D">
      <w:pPr>
        <w:pStyle w:val="a3"/>
        <w:shd w:val="clear" w:color="auto" w:fill="FFFFFF"/>
        <w:spacing w:before="0" w:beforeAutospacing="0" w:after="0" w:afterAutospacing="0"/>
      </w:pPr>
      <w:r>
        <w:t>«За далью – даль» - изображение возрождения родной страны, вынесшей много испытаний и ставшей могучей мировой державой; осмысление происходящего в сталинские времена.</w:t>
      </w:r>
    </w:p>
    <w:p w:rsidR="0047313D" w:rsidRDefault="0047313D" w:rsidP="0047313D">
      <w:pPr>
        <w:pStyle w:val="a3"/>
        <w:shd w:val="clear" w:color="auto" w:fill="FFFFFF"/>
        <w:spacing w:before="0" w:beforeAutospacing="0" w:after="0" w:afterAutospacing="0"/>
      </w:pPr>
    </w:p>
    <w:p w:rsidR="0047313D" w:rsidRDefault="0047313D" w:rsidP="0047313D">
      <w:pPr>
        <w:pStyle w:val="a3"/>
        <w:shd w:val="clear" w:color="auto" w:fill="FFFFFF"/>
        <w:spacing w:before="0" w:beforeAutospacing="0" w:after="0" w:afterAutospacing="0"/>
      </w:pPr>
      <w:r>
        <w:t>Поэма «По праву памяти»  отразила острую реакцию автора на перемену общественной обстановки во второй половине 60-х годов: по</w:t>
      </w:r>
      <w:r>
        <w:softHyphen/>
        <w:t>пытки реабилитировать Сталина, вновь возвеличить его, замалчивание решений XX съезда, осудившего культ личности Сталина, власть жесткой цен</w:t>
      </w:r>
      <w:r>
        <w:softHyphen/>
        <w:t>зуры... Инспирированное дело Солженицына, заказные статьи-доносы, сфабрикованные «письма трудящихся», публиковавши</w:t>
      </w:r>
      <w:r>
        <w:softHyphen/>
        <w:t>еся в центральной печати, — все это приметы того времени.</w:t>
      </w:r>
    </w:p>
    <w:p w:rsidR="0047313D" w:rsidRDefault="0047313D" w:rsidP="0047313D">
      <w:pPr>
        <w:pStyle w:val="a3"/>
        <w:shd w:val="clear" w:color="auto" w:fill="FFFFFF"/>
        <w:spacing w:before="0" w:beforeAutospacing="0" w:after="0" w:afterAutospacing="0"/>
      </w:pPr>
    </w:p>
    <w:p w:rsidR="0047313D" w:rsidRDefault="0047313D" w:rsidP="0047313D">
      <w:pPr>
        <w:pStyle w:val="a3"/>
        <w:shd w:val="clear" w:color="auto" w:fill="FFFFFF"/>
        <w:spacing w:before="0" w:beforeAutospacing="0" w:after="0" w:afterAutospacing="0"/>
        <w:rPr>
          <w:i/>
          <w:iCs/>
        </w:rPr>
      </w:pPr>
      <w:r>
        <w:t xml:space="preserve">- Поэма состоит из 3 глав. </w:t>
      </w:r>
      <w:r>
        <w:rPr>
          <w:iCs/>
        </w:rPr>
        <w:t>Две первые - «Перед отлетом», «Сын за отца не отвечает» – лирический герой пытается осмыслить свое прошлого и прошлое страны, последняя глава - «О памяти» – размышления героя о долге человека перед прошлым и будущим</w:t>
      </w:r>
      <w:r>
        <w:rPr>
          <w:i/>
          <w:iCs/>
        </w:rPr>
        <w:t>.</w:t>
      </w:r>
    </w:p>
    <w:p w:rsidR="0047313D" w:rsidRDefault="0047313D" w:rsidP="0047313D">
      <w:pPr>
        <w:pStyle w:val="a3"/>
        <w:shd w:val="clear" w:color="auto" w:fill="FFFFFF"/>
        <w:spacing w:before="0" w:beforeAutospacing="0" w:after="0" w:afterAutospacing="0"/>
      </w:pPr>
    </w:p>
    <w:p w:rsidR="0047313D" w:rsidRDefault="0047313D" w:rsidP="0047313D">
      <w:pPr>
        <w:pStyle w:val="a3"/>
        <w:shd w:val="clear" w:color="auto" w:fill="FFFFFF"/>
        <w:spacing w:before="0" w:beforeAutospacing="0" w:after="0" w:afterAutospacing="0"/>
      </w:pPr>
      <w:r>
        <w:t>Основные темы всего произведения:</w:t>
      </w:r>
    </w:p>
    <w:p w:rsidR="0047313D" w:rsidRDefault="0047313D" w:rsidP="0047313D">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тема раскаяния и личной вины человека;</w:t>
      </w:r>
      <w:r>
        <w:rPr>
          <w:rFonts w:ascii="Times New Roman" w:eastAsia="Times New Roman" w:hAnsi="Times New Roman" w:cs="Times New Roman"/>
          <w:sz w:val="24"/>
          <w:szCs w:val="24"/>
          <w:lang w:eastAsia="ru-RU"/>
        </w:rPr>
        <w:br/>
        <w:t>– тема памяти и забвения;</w:t>
      </w:r>
      <w:r>
        <w:rPr>
          <w:rFonts w:ascii="Times New Roman" w:eastAsia="Times New Roman" w:hAnsi="Times New Roman" w:cs="Times New Roman"/>
          <w:sz w:val="24"/>
          <w:szCs w:val="24"/>
          <w:lang w:eastAsia="ru-RU"/>
        </w:rPr>
        <w:br/>
        <w:t>– тема исторического возмездия;</w:t>
      </w:r>
      <w:r>
        <w:rPr>
          <w:rFonts w:ascii="Times New Roman" w:eastAsia="Times New Roman" w:hAnsi="Times New Roman" w:cs="Times New Roman"/>
          <w:sz w:val="24"/>
          <w:szCs w:val="24"/>
          <w:lang w:eastAsia="ru-RU"/>
        </w:rPr>
        <w:br/>
        <w:t>– тема «сыновней ответственности».</w:t>
      </w:r>
    </w:p>
    <w:p w:rsidR="0047313D" w:rsidRDefault="0047313D" w:rsidP="0047313D">
      <w:pPr>
        <w:pStyle w:val="a3"/>
        <w:shd w:val="clear" w:color="auto" w:fill="FFFFFF"/>
        <w:spacing w:before="0" w:beforeAutospacing="0" w:after="0" w:afterAutospacing="0"/>
        <w:rPr>
          <w:color w:val="000000"/>
        </w:rPr>
      </w:pPr>
      <w:r>
        <w:t xml:space="preserve">   Герои главы «</w:t>
      </w:r>
      <w:r>
        <w:rPr>
          <w:b/>
        </w:rPr>
        <w:t>Перед отлетом»</w:t>
      </w:r>
      <w:r>
        <w:t xml:space="preserve"> уезжают</w:t>
      </w:r>
      <w:r>
        <w:rPr>
          <w:color w:val="000000"/>
        </w:rPr>
        <w:t xml:space="preserve"> в столицу </w:t>
      </w:r>
      <w:r>
        <w:rPr>
          <w:iCs/>
          <w:color w:val="000000"/>
        </w:rPr>
        <w:t>с приподнятым настроением; с грандиозными планами на будущее, надеждой в полной мере реализовать себя, состо</w:t>
      </w:r>
      <w:r>
        <w:rPr>
          <w:iCs/>
          <w:color w:val="000000"/>
        </w:rPr>
        <w:softHyphen/>
        <w:t>яться, с безграничной верой в свои силы, стремлением идти в ногу со временем. От столичной жизни юноши ждут не просто развлечений, они рвутся в мир знаний, желая почерпнуть из святого храма науки его сокровища за дедов и за прадедов, которых неот</w:t>
      </w:r>
      <w:r>
        <w:rPr>
          <w:iCs/>
          <w:color w:val="000000"/>
        </w:rPr>
        <w:softHyphen/>
        <w:t>рывно держала при себе земля.</w:t>
      </w:r>
    </w:p>
    <w:p w:rsidR="0047313D" w:rsidRDefault="0047313D" w:rsidP="0047313D">
      <w:pPr>
        <w:pStyle w:val="a3"/>
        <w:shd w:val="clear" w:color="auto" w:fill="FFFFFF"/>
        <w:spacing w:before="0" w:beforeAutospacing="0" w:after="0" w:afterAutospacing="0"/>
        <w:rPr>
          <w:color w:val="000000"/>
        </w:rPr>
      </w:pPr>
      <w:r>
        <w:rPr>
          <w:color w:val="000000"/>
        </w:rPr>
        <w:t xml:space="preserve"> Эта глава писалась  как обращение к другу юности. Этим с</w:t>
      </w:r>
      <w:r>
        <w:rPr>
          <w:iCs/>
          <w:color w:val="000000"/>
        </w:rPr>
        <w:t>оздается атмосфера доверительно</w:t>
      </w:r>
      <w:r>
        <w:rPr>
          <w:iCs/>
          <w:color w:val="000000"/>
        </w:rPr>
        <w:softHyphen/>
        <w:t>сти, в которой и можно вести разговор о сокровенном</w:t>
      </w:r>
      <w:r>
        <w:rPr>
          <w:color w:val="000000"/>
        </w:rPr>
        <w:t>. Так с самого начала поэмы задан тон предельной искренности.</w:t>
      </w:r>
    </w:p>
    <w:p w:rsidR="0047313D" w:rsidRDefault="0047313D" w:rsidP="0047313D">
      <w:pPr>
        <w:pStyle w:val="a3"/>
        <w:shd w:val="clear" w:color="auto" w:fill="FFFFFF"/>
        <w:spacing w:before="0" w:beforeAutospacing="0" w:after="0" w:afterAutospacing="0"/>
        <w:rPr>
          <w:color w:val="000000"/>
        </w:rPr>
      </w:pP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Глава 2 «Сын за отца не отвечает»</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Эти слова вынесены в заглавие второй части поэмы, с них она начинается. И эти слова неоднократно повторяются в этой части поэмы.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Вторая часть озаглавлена теми сталинскими словами, которые в 30-е годы были восприняты и самим поэтом, и множеством людей такой же судьбы как нежданное счастье, избавление от «несмываемой метки». Но это, во-первых, оказалось обманом. И, во-вторых, поэт показывает, как бесчеловечны, аморальны были эти слова. Повторяясь, эти слова получают всё новое и новое смысловое и эмоциональное наполнение. Именно повтор позволяет проследить за развитием темы «пяти слов».</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тему «пяти слов» Твардовский вписывает разные трагические мотивы:</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судьбы крестьянства, переломанные «великим переломом»;</w:t>
      </w:r>
      <w:r>
        <w:rPr>
          <w:rFonts w:ascii="Times New Roman" w:eastAsia="Times New Roman" w:hAnsi="Times New Roman" w:cs="Times New Roman"/>
          <w:sz w:val="24"/>
          <w:szCs w:val="24"/>
          <w:lang w:eastAsia="ru-RU"/>
        </w:rPr>
        <w:br/>
        <w:t>– судьбы целых народов, брошенных в изгнанье;</w:t>
      </w:r>
      <w:r>
        <w:rPr>
          <w:rFonts w:ascii="Times New Roman" w:eastAsia="Times New Roman" w:hAnsi="Times New Roman" w:cs="Times New Roman"/>
          <w:sz w:val="24"/>
          <w:szCs w:val="24"/>
          <w:lang w:eastAsia="ru-RU"/>
        </w:rPr>
        <w:br/>
        <w:t>– судьбы тех, кому просчёты Главнокомандующего пришлось оплатить вдвойне.</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Цитатами подтверждается сказанное.</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Горестным изумлением перед масштабами бедствия, постигшего народ, страну, звучит это обращение к родине-матери. Но о трагедии народа Твардовский знал не понаслышке.</w:t>
      </w:r>
      <w:r>
        <w:rPr>
          <w:rFonts w:ascii="Times New Roman" w:eastAsia="Times New Roman" w:hAnsi="Times New Roman" w:cs="Times New Roman"/>
          <w:sz w:val="24"/>
          <w:szCs w:val="24"/>
          <w:lang w:eastAsia="ru-RU"/>
        </w:rPr>
        <w:br/>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«Великий перелом» разметал по белому свету семью Твардовских. В тайге Северного Урала оказались отец, мать, четверо младших детей. Неизвестна была судьба старшего брата Константина. В стихотворении «Братья» поэт вопрошал: «Где ж ты, брат? // На каком Беломорском канале?»</w:t>
      </w:r>
      <w:r>
        <w:rPr>
          <w:rFonts w:ascii="Times New Roman" w:eastAsia="Times New Roman" w:hAnsi="Times New Roman" w:cs="Times New Roman"/>
          <w:sz w:val="24"/>
          <w:szCs w:val="24"/>
          <w:lang w:eastAsia="ru-RU"/>
        </w:rPr>
        <w:br/>
        <w:t>Судьбу наших военнопленных разделил младший брат поэта Иван, оказавшийся после войны в лагере на Чукотке. И к нему можно отнести слова: «Из плена в плен – под гром победы/ С клеймом проследовать двойным».</w:t>
      </w:r>
      <w:r>
        <w:rPr>
          <w:rFonts w:ascii="Times New Roman" w:eastAsia="Times New Roman" w:hAnsi="Times New Roman" w:cs="Times New Roman"/>
          <w:sz w:val="24"/>
          <w:szCs w:val="24"/>
          <w:lang w:eastAsia="ru-RU"/>
        </w:rPr>
        <w:br/>
        <w:t>Ф.Абрамов в своих воспоминаниях о Твардовском так пишет об истоках его личной трагедии: «Все бури века нёс в себе… Не говорю о том, что раскулачена семья, а он один на свободе. Прославленный поэт, а брат в лагерях? До 53-го года. Отец великого поэта четыре года жил под чужим именем»</w:t>
      </w:r>
      <w:r>
        <w:rPr>
          <w:rFonts w:ascii="Times New Roman" w:eastAsia="Times New Roman" w:hAnsi="Times New Roman" w:cs="Times New Roman"/>
          <w:sz w:val="24"/>
          <w:szCs w:val="24"/>
          <w:lang w:eastAsia="ru-RU"/>
        </w:rPr>
        <w:br/>
        <w:t>Эта запись Ф. Абрамова перекликается с признанием самого поэта, носившего в себе вину перед отцом и особенно перед любимой матерью: «У меня как бы две биографии: репутация народного поэта и наследственное клеймо классового врага». «Сын кулака» – это клеймо значилось в анкетах, которые заполнял Твардовский. Он носил его больше двадцати лет.</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Образ Сталина, картина порядков, им насаждаемых, даны в поэме крупно, бескомпромиссно. </w:t>
      </w:r>
    </w:p>
    <w:p w:rsidR="0047313D" w:rsidRDefault="0047313D" w:rsidP="0047313D">
      <w:pPr>
        <w:pStyle w:val="a3"/>
        <w:shd w:val="clear" w:color="auto" w:fill="FFFFFF"/>
        <w:spacing w:before="0" w:beforeAutospacing="0" w:after="0" w:afterAutospacing="0"/>
      </w:pPr>
      <w:r>
        <w:t>Лирический герой</w:t>
      </w:r>
      <w:r>
        <w:rPr>
          <w:i/>
          <w:iCs/>
        </w:rPr>
        <w:t xml:space="preserve"> </w:t>
      </w:r>
      <w:r>
        <w:rPr>
          <w:iCs/>
        </w:rPr>
        <w:t>пытается разобраться, кто же виноват в случившемся и упрекает себя и свое поколение в гражданской несостоятельности, слепой вере в непогре</w:t>
      </w:r>
      <w:r>
        <w:rPr>
          <w:iCs/>
        </w:rPr>
        <w:softHyphen/>
        <w:t>шимость вождя, беспрекословном подчинении его воле («за всеобщего отца / Мы оказались все в ответе»).</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p>
    <w:p w:rsidR="0047313D" w:rsidRDefault="0047313D" w:rsidP="0047313D">
      <w:pPr>
        <w:pStyle w:val="a3"/>
        <w:shd w:val="clear" w:color="auto" w:fill="FFFFFF"/>
        <w:spacing w:before="0" w:beforeAutospacing="0" w:after="0" w:afterAutospacing="0"/>
        <w:rPr>
          <w:iCs/>
          <w:color w:val="000000"/>
        </w:rPr>
      </w:pPr>
      <w:r>
        <w:rPr>
          <w:color w:val="000000"/>
        </w:rPr>
        <w:t xml:space="preserve">     «О памяти» — глава особая. Она синтезирует мысли, мотивы, заяв</w:t>
      </w:r>
      <w:r>
        <w:rPr>
          <w:color w:val="000000"/>
        </w:rPr>
        <w:softHyphen/>
        <w:t xml:space="preserve">ленные в ее названии. Глава полемична. С кем и о чем спорит герой? </w:t>
      </w:r>
      <w:r>
        <w:rPr>
          <w:iCs/>
          <w:color w:val="000000"/>
        </w:rPr>
        <w:t>Лирический герой спорит с теми, кого он называет «молчальниками». Это они хотят «на памяти бессонной по</w:t>
      </w:r>
      <w:r>
        <w:rPr>
          <w:iCs/>
          <w:color w:val="000000"/>
        </w:rPr>
        <w:softHyphen/>
        <w:t xml:space="preserve">ставить крест». «Не помнить - память под печать» - вот их позиция. </w:t>
      </w:r>
      <w:r>
        <w:rPr>
          <w:color w:val="000000"/>
        </w:rPr>
        <w:t xml:space="preserve"> </w:t>
      </w:r>
      <w:r>
        <w:rPr>
          <w:iCs/>
          <w:color w:val="000000"/>
        </w:rPr>
        <w:t>Он выступает как противник тенденций реабилитации Сталина, считает преступлением созна</w:t>
      </w:r>
      <w:r>
        <w:rPr>
          <w:iCs/>
          <w:color w:val="000000"/>
        </w:rPr>
        <w:softHyphen/>
        <w:t>тельное замалчивание трагических событий советской историй.</w:t>
      </w:r>
    </w:p>
    <w:p w:rsidR="0047313D" w:rsidRDefault="0047313D" w:rsidP="0047313D">
      <w:pPr>
        <w:pStyle w:val="a3"/>
        <w:shd w:val="clear" w:color="auto" w:fill="FFFFFF"/>
        <w:spacing w:before="0" w:beforeAutospacing="0" w:after="0" w:afterAutospacing="0"/>
        <w:rPr>
          <w:i/>
          <w:iCs/>
        </w:rPr>
      </w:pPr>
      <w:r>
        <w:t xml:space="preserve">     Глава «О памяти» написана в свободной, «разговорной» манере. Много риторических вопросов. Это отголоски тех споров, которые вел редактор «Нового мира», отстаивая право и обязанность литературы говорить правду. Весь строй стихотворного текста создает целостное представление о мироощущении поэта. Он ясно и бескомпромиссно выражает свою позицию. Как мы видим, автор стремится всё мерить высшим для него критерием – совестью, правдой, памятью. Обратите внимание на емкие, меткие определения к ключевым словам ПАМЯТЬ, ПРАВДА, БЫЛЬ, БОЛЬ.</w:t>
      </w:r>
    </w:p>
    <w:p w:rsidR="0047313D" w:rsidRDefault="0047313D" w:rsidP="0047313D">
      <w:pPr>
        <w:pStyle w:val="a3"/>
        <w:shd w:val="clear" w:color="auto" w:fill="FFFFFF"/>
        <w:spacing w:before="0" w:beforeAutospacing="0" w:after="0" w:afterAutospacing="0"/>
      </w:pPr>
    </w:p>
    <w:p w:rsidR="0047313D" w:rsidRDefault="0047313D" w:rsidP="0047313D">
      <w:pPr>
        <w:pStyle w:val="a3"/>
        <w:shd w:val="clear" w:color="auto" w:fill="FFFFFF"/>
        <w:spacing w:before="0" w:beforeAutospacing="0" w:after="0" w:afterAutospacing="0"/>
      </w:pPr>
      <w:r>
        <w:t xml:space="preserve"> Поэма заканчивается словами:</w:t>
      </w:r>
    </w:p>
    <w:p w:rsidR="0047313D" w:rsidRDefault="0047313D" w:rsidP="0047313D">
      <w:pPr>
        <w:pStyle w:val="a3"/>
        <w:shd w:val="clear" w:color="auto" w:fill="FFFFFF"/>
        <w:spacing w:before="0" w:beforeAutospacing="0" w:after="0" w:afterAutospacing="0"/>
      </w:pPr>
      <w:r>
        <w:rPr>
          <w:i/>
          <w:iCs/>
        </w:rPr>
        <w:t>Зато и впредь как были – будем,-</w:t>
      </w:r>
    </w:p>
    <w:p w:rsidR="0047313D" w:rsidRDefault="0047313D" w:rsidP="0047313D">
      <w:pPr>
        <w:pStyle w:val="a3"/>
        <w:shd w:val="clear" w:color="auto" w:fill="FFFFFF"/>
        <w:spacing w:before="0" w:beforeAutospacing="0" w:after="0" w:afterAutospacing="0"/>
      </w:pPr>
      <w:r>
        <w:rPr>
          <w:i/>
          <w:iCs/>
        </w:rPr>
        <w:t>Какая вдруг ни грянь гроза, -</w:t>
      </w:r>
    </w:p>
    <w:p w:rsidR="0047313D" w:rsidRDefault="0047313D" w:rsidP="0047313D">
      <w:pPr>
        <w:pStyle w:val="a3"/>
        <w:shd w:val="clear" w:color="auto" w:fill="FFFFFF"/>
        <w:spacing w:before="0" w:beforeAutospacing="0" w:after="0" w:afterAutospacing="0"/>
      </w:pPr>
      <w:r>
        <w:rPr>
          <w:i/>
          <w:iCs/>
        </w:rPr>
        <w:t>Людьми</w:t>
      </w:r>
    </w:p>
    <w:p w:rsidR="0047313D" w:rsidRDefault="0047313D" w:rsidP="0047313D">
      <w:pPr>
        <w:pStyle w:val="a3"/>
        <w:shd w:val="clear" w:color="auto" w:fill="FFFFFF"/>
        <w:spacing w:before="0" w:beforeAutospacing="0" w:after="0" w:afterAutospacing="0"/>
      </w:pPr>
      <w:r>
        <w:rPr>
          <w:i/>
          <w:iCs/>
        </w:rPr>
        <w:t>из тех людей,</w:t>
      </w:r>
    </w:p>
    <w:p w:rsidR="0047313D" w:rsidRDefault="0047313D" w:rsidP="0047313D">
      <w:pPr>
        <w:pStyle w:val="a3"/>
        <w:shd w:val="clear" w:color="auto" w:fill="FFFFFF"/>
        <w:spacing w:before="0" w:beforeAutospacing="0" w:after="0" w:afterAutospacing="0"/>
      </w:pPr>
      <w:r>
        <w:rPr>
          <w:i/>
          <w:iCs/>
        </w:rPr>
        <w:t>что людям,</w:t>
      </w:r>
    </w:p>
    <w:p w:rsidR="0047313D" w:rsidRDefault="0047313D" w:rsidP="0047313D">
      <w:pPr>
        <w:pStyle w:val="a3"/>
        <w:shd w:val="clear" w:color="auto" w:fill="FFFFFF"/>
        <w:spacing w:before="0" w:beforeAutospacing="0" w:after="0" w:afterAutospacing="0"/>
      </w:pPr>
      <w:r>
        <w:rPr>
          <w:i/>
          <w:iCs/>
        </w:rPr>
        <w:t>Не пряча глаз,</w:t>
      </w:r>
    </w:p>
    <w:p w:rsidR="0047313D" w:rsidRDefault="0047313D" w:rsidP="0047313D">
      <w:pPr>
        <w:pStyle w:val="a3"/>
        <w:shd w:val="clear" w:color="auto" w:fill="FFFFFF"/>
        <w:spacing w:before="0" w:beforeAutospacing="0" w:after="0" w:afterAutospacing="0"/>
      </w:pPr>
      <w:r>
        <w:rPr>
          <w:i/>
          <w:iCs/>
        </w:rPr>
        <w:t>Глядят в глаза.</w:t>
      </w:r>
    </w:p>
    <w:p w:rsidR="0047313D" w:rsidRDefault="0047313D" w:rsidP="0047313D">
      <w:pPr>
        <w:pStyle w:val="a3"/>
        <w:shd w:val="clear" w:color="auto" w:fill="FFFFFF"/>
        <w:spacing w:before="0" w:beforeAutospacing="0" w:after="0" w:afterAutospacing="0"/>
      </w:pPr>
      <w:r>
        <w:t xml:space="preserve"> Поэт утверждает, что память – компас на жизненном пути и что у каждого человека должен быть долг перед про</w:t>
      </w:r>
      <w:r>
        <w:softHyphen/>
        <w:t>шлым и будущим. Совесть и память — вот те нравственные нормы, которые определяют гражданскую позицию человека, и позицию Твардовского-поэта в частности.</w:t>
      </w:r>
    </w:p>
    <w:p w:rsidR="0047313D" w:rsidRDefault="0047313D" w:rsidP="0047313D">
      <w:pPr>
        <w:pStyle w:val="a3"/>
        <w:shd w:val="clear" w:color="auto" w:fill="FFFFFF"/>
        <w:spacing w:before="0" w:beforeAutospacing="0" w:after="0" w:afterAutospacing="0"/>
      </w:pPr>
    </w:p>
    <w:p w:rsidR="0047313D" w:rsidRDefault="0047313D" w:rsidP="0047313D">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Заключение.</w:t>
      </w:r>
    </w:p>
    <w:p w:rsidR="0047313D" w:rsidRDefault="0047313D" w:rsidP="0047313D">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Прочитав поэму А.Твардовского, мы убедились: все мы в долгу перед прошлым и будущим, каждый из нас отвечает за своё время. Но не бывает ответственности без чувства памяти, сопричастности жизни. Мы должны знать правду, какой бы горькой она не была. Память, убеждает нас поэт, должна уберечь от повторения страшных ошибок.</w:t>
      </w:r>
      <w:r>
        <w:rPr>
          <w:rFonts w:ascii="Times New Roman" w:eastAsia="Times New Roman" w:hAnsi="Times New Roman" w:cs="Times New Roman"/>
          <w:sz w:val="24"/>
          <w:szCs w:val="24"/>
          <w:lang w:eastAsia="ru-RU"/>
        </w:rPr>
        <w:br/>
        <w:t>За лирическим героем поэмы встает образ поэта-гражданина. Он учит нас милосердию, высокой нравственности, гражданственности, учит быть «людьми из тех людей, что людям, не пряча глаз, глядят в глаза».</w:t>
      </w:r>
    </w:p>
    <w:p w:rsidR="0047313D" w:rsidRDefault="0047313D" w:rsidP="0047313D">
      <w:pPr>
        <w:spacing w:after="0" w:line="2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Поэма «По праву памяти» - это во многом итоговое осмысление поэтом опыта всей прожитой жизни, в которой отразились и переломились тяжёлые противоречия времени. Ещё раз перечитайте  эпиграфы  к уроку и задумайтесь над  этими словами.  Изменилось ли ваше первоначальное впечатление?</w:t>
      </w:r>
    </w:p>
    <w:p w:rsidR="0047313D" w:rsidRDefault="0047313D" w:rsidP="0047313D">
      <w:pPr>
        <w:spacing w:after="0" w:line="220" w:lineRule="atLeast"/>
        <w:rPr>
          <w:rFonts w:ascii="Times New Roman" w:eastAsia="Times New Roman" w:hAnsi="Times New Roman" w:cs="Times New Roman"/>
          <w:color w:val="000000"/>
          <w:sz w:val="24"/>
          <w:szCs w:val="24"/>
          <w:lang w:eastAsia="ru-RU"/>
        </w:rPr>
      </w:pPr>
    </w:p>
    <w:p w:rsidR="0047313D" w:rsidRDefault="0047313D" w:rsidP="0047313D">
      <w:pPr>
        <w:spacing w:after="0" w:line="2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Задание: подготовиться к контрольной творческой  работе. Обратите внимание на все вопросы, которые мы ставили перед собой в ходе обсуждения творчества поэта. Они появятся и в контрольной работе. </w:t>
      </w:r>
    </w:p>
    <w:p w:rsidR="0047313D" w:rsidRDefault="0047313D" w:rsidP="0047313D"/>
    <w:p w:rsidR="0047313D" w:rsidRDefault="0047313D" w:rsidP="0047313D">
      <w:pPr>
        <w:spacing w:after="0"/>
        <w:rPr>
          <w:rFonts w:ascii="Times New Roman" w:eastAsia="Times New Roman" w:hAnsi="Times New Roman" w:cs="Times New Roman"/>
          <w:color w:val="C00000"/>
          <w:sz w:val="28"/>
          <w:szCs w:val="28"/>
          <w:lang w:eastAsia="ru-RU"/>
        </w:rPr>
      </w:pPr>
      <w:r>
        <w:rPr>
          <w:rFonts w:ascii="Times New Roman" w:hAnsi="Times New Roman" w:cs="Times New Roman"/>
          <w:color w:val="C00000"/>
          <w:sz w:val="28"/>
          <w:szCs w:val="28"/>
        </w:rPr>
        <w:t>Еще  один  урок  посвятим  теме  - «</w:t>
      </w:r>
      <w:r>
        <w:rPr>
          <w:rFonts w:ascii="Times New Roman" w:eastAsia="Times New Roman" w:hAnsi="Times New Roman" w:cs="Times New Roman"/>
          <w:color w:val="C00000"/>
          <w:sz w:val="28"/>
          <w:szCs w:val="28"/>
          <w:lang w:eastAsia="ru-RU"/>
        </w:rPr>
        <w:t>Образы дома и дороги в лирике А. Твардовского».</w:t>
      </w:r>
    </w:p>
    <w:p w:rsidR="0047313D" w:rsidRDefault="0047313D" w:rsidP="0047313D">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Составьте краткий конспект.</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Образы дома и дороги — центральные для многих художественных миров.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 расшифровываются они по-разному, в зависимости от наполнения идеями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настроениями художников слова.  Дом и дорога — ключевые мотивы творчества Твардовского. Конкретные, земные понятия, вбирая в себя все смыслы, стоящие за ними, приобретают у Твардовского философскую окраску, становятся символами жизни. Спряжение дома и дороги было творческим открытием Твардовского, давало ему возможность расширить их значение.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Дом Твардовского — это и отчий дом на хуторе Загорье, и вся «мать-земля». Дорога — это и лесная тропинка, без которой не жить и не петь поэту,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дорога «в три тысячи верст шириной» — символ строительства новой жизни.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Дорога вела поэта из дома в большую жизнь и обратно домой, к своим корням.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Дом для поэта означал ту основу основ бытия, без которой невозможна жизнь. Не случайно первое опубликованное стихотворение «Новая изба» было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доме. Сквозь конкретность, зримость деталей проступает обобщенно-фило-</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софское значение: дом — исток жизни, новый дом — новая жизнь. Через много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лет он напишет: «Я счастлив тем, что я оттуда, // Из той земли, из той избы, //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счастлив тем, что я не чудо // Особой, избранной судьбы» ,где изба-дом — образ родины.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Утрата дома вызывает у поэта горестное размышление о смысле жизни,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становится символом несостоявшейся судьбы: «Ни внуков, ни своей избы, //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Сиди в землянке, как в колодце. // И старость...». Вызывающим неприятие и даже ужасным становится для Твардовского такое явление, как бродяжничество. И не только в прямом его значении. Впервые это слово в кавычках появляется в записи 31 января 1955 года после прочтения романа Д. Олдриджа «Охотник</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Твардовский сложно переживает первое снятие с редакторского поста, когда не идет работа, когда «относит и относит тебя куда-то в мерзость бездеятельного мысле- и словоблудия, в «бродяжничество», за которым только конец — и конец постыдный, мучительный, разрушающий тебя еще заранее своей неизбежностью, своим ужасом</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раннем творчестве Твардовского почти в каждом стихотворении есть и дом, и дорога. Герои его стихотворений все время в движении: они идут, едут,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летят. Дом — стабильность, а дорога — поиск, как в «Стране Муравии», поиск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лучшей жизни. Продолжая традиции русской литературы от сказочных путе-</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шествий былинных героев до странствия некрасовских персонажей из поэмы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 на Руси жить хорошо», Твардовский вносит свое видение темы. «Путе-</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шествие Моргунка к мнимой стране счастья, — размышляет А.В. Македо-</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 — это и путешествие его к подлинным критериям и путям счастья , и вме-</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 с тем путешествие к правде, к выбору между иллюзией и действитель-</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ностью, к обоснованию и оценке мечты.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иду и радуюсь» — восклицает герой ранней лирики Твардовского.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этот период мотив дороги соединяется с мотивом памяти. А память — это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продление прошлой жизни в настоящем и дальше — в будущем. «Дорога и па-</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мять у Твардовского, — пишет В.М. Акаткин, — не противостоят, они всегда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дополняют и продолжают друг друга и в этом своем единстве восстанавливают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равновесие бытия, гармонию прошлого, настоящего и будущего. Показательно в этом смысле стихотворение «Поездка в Загорье», в котором малое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перемещение в пространстве сопрягается с воспоминанием и образ времени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философски осмысляется: «Время, время, как ветер, // Шапку рвет с головы»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Мотивы дома и дороги в период войны приобретают новые смысловые от-</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тенки. Война со всей своей жестокостью обрушивается на дом, потеря которого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страшна особенно для хозяина, она равна потере жизни. С этим связана анти-</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номия «свое — чужое» — еще один постоянный мотив творчества Твардовско-</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 Для бойца, защитника своей земли, дом — надежная опора.</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 врага — «гостя» в доме, куда его не звали, повторяется, варьируется, развивается в военных стихах Твардовского. Он «гость недолгий», «бродяга полумира», «вор, ограбивший дом». Дом, который оказался в плену, дом, который служит  врагу, потому что враг его «заставил»,  это все-таки дом, он часть родины.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Дом — это и родная Смоленщина, и вся русская земля. Образы дома и дороги в этот период сливаются, замещают друг друга. Дом оказывается у дороги и в дороге, а дорога становится домом. Дом, разрушенный войной, оказывается символом борьбы, помогая бойцу в его битве с врагом: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«Стой и гляди! И ты пойдешь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Еще быстрей вперед.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Вперед, за каждый дом родной»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Дорога отступления трудна, потому что «горько по земле родной идти, в ночи таясь». Дорога в наступленье — «веселый труд», Поэтому она — «в три тысячи верст шириной». И не случайно здесь использовано исконно русское  слово «верста». Этим утверждается, что русский — дома. Поэт призывает сопротивляться врагу и дома: «Бей, семья деревенская, вора в честном дому», и на дороге: «Чтоб дорога трясиною // Пузы рилась под ним».  Для  наших войск, изгоняющих врага, дорога может быть и «прямой», и «кружной», и «трудной», но это «честная» дорога, потому поэт уверен: «Дойдем до места».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 проселок, тропа, стежка — все эти определения дороги, данные Твардовским в одном только стихотворении «В Смоленске», не просто назва-</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ния, все они, кроме первого, исконно русские. Они служат поэту для усиления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чувства глубокого презрения к фашистам и столь же глубокой нежной любви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Родине, к своему дому:</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«Мне каждой жаль тропы и стежки,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Где проходил он по земле»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Иногда дом оказывается в противоречии с дорогой. Дорога уводит от дома,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нарушает привычное течение жизни, становится разлучницей:</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«Когда пройдешь таким путем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день, не два, солдат,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Еще поймешь,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дорог дом,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отчий угол свят».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Поэт противопоставляет дом и дорогу, используя выражение «идти по миру» в прямом и переносном значении. В своей походной жизни солдат действительно идет по миру, уходя все дальше от родного дома, воспоминание о котором лишь ранит, и, казалось бы, лучше не вспоминать о нем, но солдат-освободитель, потеряв многое на дорогах войны, должен верить:</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«Живем, не по миру идем,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Есть что хранить, любить,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Есть где-то, есть иль был наш дом,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нет — так должен быть.</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Храня в сердце дом, солдат охраняет саму жизнь.  Во время войны память о доме помогает выжить. И даже страдания, потери близких не умаляют стремления человека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иметь свой дом. В мотиве дома появляется новое значение: дом — это содружество людей, объединенных общей бедой и общим делом:</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«Возьму, возьму, мой мальчик,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Уедешь ты со мной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фронт, где я воюю,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наш полк, в наш дом родной»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диалоге матери, пристроившейся на обочине фронтовой дороги, и солдата, лицом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похожего «на мужика — солдата всех войн и всех времен», раскрывается суть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мировоззрения Твардовского: у человека в любых обстоятельствах память о доме вызывает чувство ответственности за другого и тем самым помогает выжить. Здесь слово «дом» становится синонимом слова семья. В этом же значении выступает слово «дом» и в поэме «Дом у дороги»: «Среди такой большой земли родной, заветный угол». Дом в поэме обретает так много значений, оборачивается столькими гранями, что становится символом самой жизни. Мотив дома у дороги раскрывается и в стихотворении «Дом по дороге фронтовой». Полуироническая, полушутлив</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ая первая его часть контрастирует с трагической ситуацией поэмы «Дом у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дороги» и с драматическим напряжением второй части стихотворения. Кажется,</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что поэт словами «дом у дороги. Поворот с утихшей магистрали» прерывает усмешку, напоминает о трагедии потерь на войне и тем самым выводит стихотворение на уровень обобщений: каждый должен помнить, что его ждут дома, и в любом случае память о нем будет жить.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обошел Твардовский мотивы дома и дороги и в военной прозе, в записках «Родина и чужбина». Открывая для себя жанр дорожного дневника, идея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которого потом разовьется в поэме «За далью — даль», поэт говорит о необхо-</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димости выразить многослойность впечатлений.  Поэма «Василий Теркин», вобравшая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себя все мотивы поэзии Твардовского периода войны, включает и мотивы</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дома и дороги. И хотя у самого главного героя нет семьи, исподволь, на протяжении всей поэмы звучит и тоска по дому, необходимость дома как основы жизни: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покинул дом когда-то,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Позвала дорога вдаль.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мала была утрата,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 светла была печаль»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послевоенном творчестве Твардовского мотивы дома и дороги продол-</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жают развиваться. Акцент вновь перемещается с дома на дорогу. Теперь дорога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поэта — жизнь, дом — родина, включающая в себя и Смоленщину, и Москву,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саму дорогу. Образ дороги все чаще приобретает символическое значение жизненного пути. Дорога поэта — не проторенная дорожка, а «нехоженый путь», она всегда на подъем, «за бегущим днем, как за огневым валом». Поэт не может быть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многолюдных дорог в стороне», но для него важна и тропинка, где он от-</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ставляет «сегодняшний след».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Мотивы дома и дороги неразделимы в творчестве Твардовского, они, в по-</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нимании поэта, олицетворяют саму жизнь. И он только мечтает о том, чтобы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слово могло сравниться с дорогой: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где мое слово, что было бы подлинным, </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 самым, которое временем спросится?..»</w:t>
      </w: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p>
    <w:p w:rsidR="0047313D" w:rsidRDefault="0047313D" w:rsidP="004731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Мотивы дома и дороги, таким образом, проходят через все творчество Твардовского, обогащаясь множеством значений. Их развитие определяет становление поэтической системы Твардовского в русле развития лирического начала от поэтических зарисовок до философских  размышлений.</w:t>
      </w:r>
    </w:p>
    <w:p w:rsidR="0047313D" w:rsidRDefault="0047313D" w:rsidP="0047313D">
      <w:pPr>
        <w:shd w:val="clear" w:color="auto" w:fill="FFFFFF"/>
        <w:spacing w:after="0" w:line="240" w:lineRule="auto"/>
        <w:ind w:firstLine="540"/>
        <w:jc w:val="both"/>
        <w:rPr>
          <w:rFonts w:ascii="Times New Roman" w:eastAsia="Times New Roman" w:hAnsi="Times New Roman" w:cs="Times New Roman"/>
          <w:b/>
          <w:color w:val="C00000"/>
          <w:sz w:val="28"/>
          <w:szCs w:val="28"/>
          <w:lang w:eastAsia="ru-RU"/>
        </w:rPr>
      </w:pPr>
    </w:p>
    <w:p w:rsidR="0047313D" w:rsidRDefault="0047313D" w:rsidP="0047313D">
      <w:pPr>
        <w:shd w:val="clear" w:color="auto" w:fill="FFFFFF"/>
        <w:spacing w:after="0" w:line="240" w:lineRule="auto"/>
        <w:ind w:firstLine="540"/>
        <w:jc w:val="both"/>
        <w:rPr>
          <w:rFonts w:ascii="Times New Roman" w:eastAsia="Times New Roman" w:hAnsi="Times New Roman" w:cs="Times New Roman"/>
          <w:b/>
          <w:color w:val="C00000"/>
          <w:sz w:val="28"/>
          <w:szCs w:val="28"/>
          <w:lang w:eastAsia="ru-RU"/>
        </w:rPr>
      </w:pPr>
    </w:p>
    <w:p w:rsidR="0047313D" w:rsidRPr="0047313D" w:rsidRDefault="0047313D" w:rsidP="0047313D">
      <w:pPr>
        <w:shd w:val="clear" w:color="auto" w:fill="FFFFFF"/>
        <w:spacing w:after="0" w:line="240" w:lineRule="auto"/>
        <w:ind w:firstLine="540"/>
        <w:jc w:val="both"/>
        <w:rPr>
          <w:rFonts w:ascii="Times New Roman" w:eastAsia="Times New Roman" w:hAnsi="Times New Roman" w:cs="Times New Roman"/>
          <w:b/>
          <w:sz w:val="24"/>
          <w:szCs w:val="24"/>
          <w:lang w:eastAsia="ru-RU"/>
        </w:rPr>
      </w:pPr>
      <w:r w:rsidRPr="0047313D">
        <w:rPr>
          <w:rFonts w:ascii="Times New Roman" w:eastAsia="Times New Roman" w:hAnsi="Times New Roman" w:cs="Times New Roman"/>
          <w:b/>
          <w:sz w:val="24"/>
          <w:szCs w:val="24"/>
          <w:lang w:eastAsia="ru-RU"/>
        </w:rPr>
        <w:t>Д\З Читать рассказы А.Солженицына</w:t>
      </w:r>
      <w:r>
        <w:rPr>
          <w:rFonts w:ascii="Times New Roman" w:eastAsia="Times New Roman" w:hAnsi="Times New Roman" w:cs="Times New Roman"/>
          <w:b/>
          <w:sz w:val="24"/>
          <w:szCs w:val="24"/>
          <w:lang w:eastAsia="ru-RU"/>
        </w:rPr>
        <w:t>: «Один день Ивана Денисовича». «Матренин двор»</w:t>
      </w:r>
    </w:p>
    <w:p w:rsidR="0047313D" w:rsidRPr="0047313D" w:rsidRDefault="0047313D">
      <w:pPr>
        <w:rPr>
          <w:rFonts w:ascii="Times New Roman" w:hAnsi="Times New Roman" w:cs="Times New Roman"/>
          <w:b/>
          <w:sz w:val="24"/>
          <w:szCs w:val="24"/>
        </w:rPr>
      </w:pPr>
    </w:p>
    <w:sectPr w:rsidR="0047313D" w:rsidRPr="0047313D" w:rsidSect="00C31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03E07"/>
    <w:multiLevelType w:val="multilevel"/>
    <w:tmpl w:val="920423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A4657C0"/>
    <w:multiLevelType w:val="multilevel"/>
    <w:tmpl w:val="72547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E505394"/>
    <w:multiLevelType w:val="multilevel"/>
    <w:tmpl w:val="4E568F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2916C87"/>
    <w:multiLevelType w:val="multilevel"/>
    <w:tmpl w:val="79A2D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93945A7"/>
    <w:multiLevelType w:val="multilevel"/>
    <w:tmpl w:val="AE381C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1DE0455"/>
    <w:multiLevelType w:val="multilevel"/>
    <w:tmpl w:val="A3183E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47313D"/>
    <w:rsid w:val="0047313D"/>
    <w:rsid w:val="00C31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7313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5057</Words>
  <Characters>28825</Characters>
  <Application>Microsoft Office Word</Application>
  <DocSecurity>0</DocSecurity>
  <Lines>240</Lines>
  <Paragraphs>67</Paragraphs>
  <ScaleCrop>false</ScaleCrop>
  <Company>Reanimator Extreme Edition</Company>
  <LinksUpToDate>false</LinksUpToDate>
  <CharactersWithSpaces>33815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2020-05-11T15:13:00Z</dcterms:created>
  <dcterms:modified xsi:type="dcterms:W3CDTF">2020-05-11T15:19:00Z</dcterms:modified>
</cp:coreProperties>
</file>